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150D32" w14:textId="371A3D7E" w:rsidR="006D5196" w:rsidRDefault="006D5196" w:rsidP="006D5196">
      <w:pPr>
        <w:pStyle w:val="manutype"/>
        <w:rPr>
          <w:lang w:eastAsia="ja-JP"/>
        </w:rPr>
      </w:pPr>
      <w:r w:rsidRPr="003D7D4C">
        <w:t xml:space="preserve">Manuscript </w:t>
      </w:r>
      <w:r w:rsidR="0092005C">
        <w:rPr>
          <w:rFonts w:hint="eastAsia"/>
          <w:lang w:eastAsia="ja-JP"/>
        </w:rPr>
        <w:t>T</w:t>
      </w:r>
      <w:r w:rsidRPr="003D7D4C">
        <w:t>ype</w:t>
      </w:r>
      <w:r w:rsidR="00D0366F" w:rsidRPr="00D0366F">
        <w:rPr>
          <w:rFonts w:hint="eastAsia"/>
          <w:b w:val="0"/>
          <w:bCs w:val="0"/>
          <w:lang w:eastAsia="ja-JP"/>
        </w:rPr>
        <w:t xml:space="preserve"> (e.g. </w:t>
      </w:r>
      <w:r w:rsidRPr="00D0366F">
        <w:rPr>
          <w:b w:val="0"/>
          <w:bCs w:val="0"/>
        </w:rPr>
        <w:t>Research Paper, Review, Development Report,</w:t>
      </w:r>
      <w:r w:rsidR="00D0366F" w:rsidRPr="00D0366F">
        <w:rPr>
          <w:rFonts w:hint="eastAsia"/>
          <w:b w:val="0"/>
          <w:bCs w:val="0"/>
          <w:lang w:eastAsia="ja-JP"/>
        </w:rPr>
        <w:t xml:space="preserve"> etc.)</w:t>
      </w:r>
    </w:p>
    <w:p w14:paraId="7076ED28" w14:textId="77777777" w:rsidR="006D5196" w:rsidRPr="006D5196" w:rsidRDefault="006D5196" w:rsidP="006D5196">
      <w:pPr>
        <w:pStyle w:val="10"/>
      </w:pPr>
      <w:r w:rsidRPr="006D5196">
        <w:t>Title of Your Paper</w:t>
      </w:r>
    </w:p>
    <w:p w14:paraId="1D750574" w14:textId="01651212" w:rsidR="006D5196" w:rsidRPr="006D5196" w:rsidRDefault="006D5196" w:rsidP="006D5196">
      <w:pPr>
        <w:pStyle w:val="author"/>
      </w:pPr>
      <w:r w:rsidRPr="006D5196">
        <w:t>Author’s Name*,†, Author’s Name**, and Author’s Name***</w:t>
      </w:r>
    </w:p>
    <w:p w14:paraId="2D5EF89A" w14:textId="5CFFA4DF" w:rsidR="006D5196" w:rsidRPr="006D5196" w:rsidRDefault="006D5196" w:rsidP="006D5196">
      <w:pPr>
        <w:pStyle w:val="affil"/>
      </w:pPr>
      <w:r w:rsidRPr="006D5196">
        <w:t>*Your Institute, Address(es)</w:t>
      </w:r>
      <w:r w:rsidRPr="006D5196">
        <w:br/>
        <w:t>E-mail: Your E-mail address(es)</w:t>
      </w:r>
      <w:r w:rsidRPr="006D5196">
        <w:br/>
        <w:t>**Your Institute, Address(es)</w:t>
      </w:r>
      <w:r w:rsidRPr="006D5196">
        <w:br/>
        <w:t>***Your Institute, Address(es)</w:t>
      </w:r>
      <w:r w:rsidRPr="006D5196">
        <w:br/>
      </w:r>
      <w:r w:rsidRPr="006D5196">
        <w:rPr>
          <w:rFonts w:hint="eastAsia"/>
        </w:rPr>
        <w:t>†</w:t>
      </w:r>
      <w:r w:rsidRPr="006D5196">
        <w:t>Corresponding author</w:t>
      </w:r>
    </w:p>
    <w:p w14:paraId="2494D754" w14:textId="77777777" w:rsidR="000727B3" w:rsidRDefault="000727B3" w:rsidP="002F70B5">
      <w:pPr>
        <w:pStyle w:val="1"/>
        <w:jc w:val="center"/>
        <w:rPr>
          <w:lang w:eastAsia="ja-JP"/>
        </w:rPr>
        <w:sectPr w:rsidR="000727B3" w:rsidSect="00ED4F36">
          <w:headerReference w:type="even" r:id="rId8"/>
          <w:headerReference w:type="default" r:id="rId9"/>
          <w:footerReference w:type="even" r:id="rId10"/>
          <w:footerReference w:type="default" r:id="rId11"/>
          <w:headerReference w:type="first" r:id="rId12"/>
          <w:footerReference w:type="first" r:id="rId13"/>
          <w:type w:val="continuous"/>
          <w:pgSz w:w="11906" w:h="16838" w:code="9"/>
          <w:pgMar w:top="1191" w:right="992" w:bottom="1247" w:left="992" w:header="720" w:footer="720" w:gutter="0"/>
          <w:cols w:space="720"/>
          <w:docGrid w:linePitch="326"/>
        </w:sectPr>
      </w:pPr>
    </w:p>
    <w:p w14:paraId="7D157F36" w14:textId="77777777" w:rsidR="000727B3" w:rsidRPr="000727B3" w:rsidRDefault="000727B3" w:rsidP="000727B3">
      <w:pPr>
        <w:pStyle w:val="a0"/>
        <w:ind w:firstLine="210"/>
        <w:sectPr w:rsidR="000727B3" w:rsidRPr="000727B3" w:rsidSect="00ED4F36">
          <w:type w:val="continuous"/>
          <w:pgSz w:w="11906" w:h="16838" w:code="9"/>
          <w:pgMar w:top="1191" w:right="992" w:bottom="1247" w:left="992" w:header="720" w:footer="720" w:gutter="0"/>
          <w:cols w:space="720"/>
          <w:docGrid w:linePitch="326"/>
        </w:sectPr>
      </w:pPr>
    </w:p>
    <w:p w14:paraId="3CBE48AF" w14:textId="32068200" w:rsidR="001A10FC" w:rsidRPr="00B56B3A" w:rsidRDefault="006E16A3" w:rsidP="00B56B3A">
      <w:pPr>
        <w:pStyle w:val="Abstract"/>
      </w:pPr>
      <w:r w:rsidRPr="00B56B3A">
        <w:t>This electronic document is a “live” template. The various components of your paper [</w:t>
      </w:r>
      <w:r w:rsidR="005C3C97">
        <w:rPr>
          <w:rFonts w:hint="eastAsia"/>
          <w:lang w:eastAsia="ja-JP"/>
        </w:rPr>
        <w:t>Abstract, Headings, Text Body, etc.</w:t>
      </w:r>
      <w:r w:rsidRPr="00B56B3A">
        <w:t xml:space="preserve">] are already defined on the style sheet, as illustrated by the portions given in this document. </w:t>
      </w:r>
      <w:r w:rsidR="005C3C97">
        <w:rPr>
          <w:rFonts w:hint="eastAsia"/>
          <w:lang w:eastAsia="ja-JP"/>
        </w:rPr>
        <w:t xml:space="preserve">Please write your abstract here, without </w:t>
      </w:r>
      <w:proofErr w:type="gramStart"/>
      <w:r w:rsidR="005C3C97">
        <w:rPr>
          <w:rFonts w:hint="eastAsia"/>
          <w:lang w:eastAsia="ja-JP"/>
        </w:rPr>
        <w:t>an</w:t>
      </w:r>
      <w:proofErr w:type="gramEnd"/>
      <w:r w:rsidR="005C3C97">
        <w:rPr>
          <w:rFonts w:hint="eastAsia"/>
          <w:lang w:eastAsia="ja-JP"/>
        </w:rPr>
        <w:t xml:space="preserve"> indent. </w:t>
      </w:r>
      <w:r w:rsidRPr="00B56B3A">
        <w:t>(</w:t>
      </w:r>
      <w:r w:rsidR="005C3C97">
        <w:rPr>
          <w:rFonts w:hint="eastAsia"/>
          <w:lang w:eastAsia="ja-JP"/>
        </w:rPr>
        <w:t>Your abstract should be around 200-250 words.</w:t>
      </w:r>
      <w:r w:rsidRPr="00B56B3A">
        <w:t>)</w:t>
      </w:r>
      <w:bookmarkStart w:id="0" w:name="heading-1"/>
    </w:p>
    <w:p w14:paraId="17212191" w14:textId="66315947" w:rsidR="004C2AD6" w:rsidRDefault="001A10FC" w:rsidP="004C2AD6">
      <w:pPr>
        <w:pStyle w:val="Keywords"/>
      </w:pPr>
      <w:r w:rsidRPr="001A10FC">
        <w:rPr>
          <w:b/>
          <w:bCs/>
        </w:rPr>
        <w:t>Keywords</w:t>
      </w:r>
      <w:r w:rsidRPr="001A10FC">
        <w:t xml:space="preserve">: </w:t>
      </w:r>
      <w:r w:rsidR="005C3C97">
        <w:rPr>
          <w:rFonts w:hint="eastAsia"/>
          <w:lang w:eastAsia="ja-JP"/>
        </w:rPr>
        <w:t>keyword1, keyword2, keyword3, keyword4, keyword5</w:t>
      </w:r>
      <w:r w:rsidRPr="001A10FC">
        <w:t xml:space="preserve"> (within 5 terms)</w:t>
      </w:r>
      <w:r>
        <w:t xml:space="preserve"> </w:t>
      </w:r>
      <w:bookmarkEnd w:id="0"/>
    </w:p>
    <w:p w14:paraId="262E4B88" w14:textId="5841C695" w:rsidR="00E82F89" w:rsidRDefault="007E658A" w:rsidP="001A5EB5">
      <w:pPr>
        <w:pStyle w:val="1"/>
      </w:pPr>
      <w:r w:rsidRPr="007E658A">
        <w:t>Introduction (</w:t>
      </w:r>
      <w:r w:rsidR="005C3C97">
        <w:rPr>
          <w:rFonts w:hint="eastAsia"/>
          <w:lang w:eastAsia="ja-JP"/>
        </w:rPr>
        <w:t>Section</w:t>
      </w:r>
      <w:r w:rsidRPr="007E658A">
        <w:t>)</w:t>
      </w:r>
      <w:bookmarkStart w:id="1" w:name="_Hlk137220131"/>
    </w:p>
    <w:p w14:paraId="5914675D" w14:textId="50E380FE" w:rsidR="00FD12CD" w:rsidRPr="00FD12CD" w:rsidRDefault="005C3C97" w:rsidP="00FD12CD">
      <w:pPr>
        <w:pStyle w:val="a0"/>
        <w:ind w:firstLine="210"/>
        <w:rPr>
          <w:lang w:eastAsia="ja-JP"/>
        </w:rPr>
      </w:pPr>
      <w:r>
        <w:rPr>
          <w:rFonts w:hint="eastAsia"/>
          <w:lang w:eastAsia="ja-JP"/>
        </w:rPr>
        <w:t>This template is intended for use with Microsoft Word.</w:t>
      </w:r>
      <w:r w:rsidR="00FD12CD" w:rsidRPr="00AF5A53">
        <w:t xml:space="preserve"> Margins, column widths, line spacing, and type styles are built-in; examples of the type styles are provided throughout this document. </w:t>
      </w:r>
      <w:r>
        <w:rPr>
          <w:rFonts w:hint="eastAsia"/>
          <w:lang w:eastAsia="ja-JP"/>
        </w:rPr>
        <w:t xml:space="preserve">Please select the </w:t>
      </w:r>
      <w:r>
        <w:rPr>
          <w:lang w:eastAsia="ja-JP"/>
        </w:rPr>
        <w:t>appropriate</w:t>
      </w:r>
      <w:r>
        <w:rPr>
          <w:rFonts w:hint="eastAsia"/>
          <w:lang w:eastAsia="ja-JP"/>
        </w:rPr>
        <w:t xml:space="preserve"> style from the Styles menu</w:t>
      </w:r>
      <w:r w:rsidR="009743E8">
        <w:rPr>
          <w:rFonts w:hint="eastAsia"/>
          <w:lang w:eastAsia="ja-JP"/>
        </w:rPr>
        <w:t xml:space="preserve"> and apply it. </w:t>
      </w:r>
    </w:p>
    <w:p w14:paraId="7ECE3525" w14:textId="77777777" w:rsidR="00E82F89" w:rsidRDefault="007E658A" w:rsidP="007B7D81">
      <w:pPr>
        <w:pStyle w:val="1"/>
      </w:pPr>
      <w:r>
        <w:t xml:space="preserve">Ease </w:t>
      </w:r>
      <w:r w:rsidRPr="00E82F89">
        <w:rPr>
          <w:rFonts w:eastAsiaTheme="minorEastAsia" w:hint="eastAsia"/>
        </w:rPr>
        <w:t>o</w:t>
      </w:r>
      <w:r w:rsidRPr="00AF5A53">
        <w:t>f Use</w:t>
      </w:r>
      <w:bookmarkEnd w:id="1"/>
    </w:p>
    <w:p w14:paraId="604A5403" w14:textId="458901C9" w:rsidR="00E82F89" w:rsidRDefault="007E658A" w:rsidP="00AD7A0D">
      <w:pPr>
        <w:pStyle w:val="2"/>
      </w:pPr>
      <w:r w:rsidRPr="00AF5A53">
        <w:t>Maintaining the Integrity of the Specifications</w:t>
      </w:r>
      <w:bookmarkStart w:id="2" w:name="_Hlk137220286"/>
      <w:r w:rsidR="009743E8">
        <w:rPr>
          <w:rFonts w:hint="eastAsia"/>
          <w:lang w:eastAsia="ja-JP"/>
        </w:rPr>
        <w:t xml:space="preserve"> (Subsection)</w:t>
      </w:r>
    </w:p>
    <w:p w14:paraId="1E85F2CC" w14:textId="6E6C3537" w:rsidR="00FD12CD" w:rsidRPr="00FD12CD" w:rsidRDefault="00FD12CD" w:rsidP="000727B3">
      <w:pPr>
        <w:pStyle w:val="a0"/>
        <w:ind w:firstLine="210"/>
      </w:pPr>
      <w:r w:rsidRPr="00AF5A53">
        <w:t>The template is used to format your paper and style the text. All margins, column widths, line spaces, and text fonts are prescribed; please do not alter them. Please do not revise any of the current designations.</w:t>
      </w:r>
    </w:p>
    <w:bookmarkEnd w:id="2"/>
    <w:p w14:paraId="13C051AE" w14:textId="645B89C2" w:rsidR="00E82F89" w:rsidRDefault="009743E8" w:rsidP="007B7D81">
      <w:pPr>
        <w:pStyle w:val="1"/>
      </w:pPr>
      <w:r>
        <w:rPr>
          <w:rFonts w:hint="eastAsia"/>
          <w:lang w:eastAsia="ja-JP"/>
        </w:rPr>
        <w:t>Preparing Your Manuscript</w:t>
      </w:r>
    </w:p>
    <w:p w14:paraId="28EBDBE7" w14:textId="25CDC25A" w:rsidR="00FD12CD" w:rsidRPr="00FD12CD" w:rsidRDefault="00FD12CD" w:rsidP="00FD12CD">
      <w:pPr>
        <w:pStyle w:val="a0"/>
        <w:ind w:firstLine="210"/>
      </w:pPr>
      <w:r w:rsidRPr="00AF5A53">
        <w:t xml:space="preserve">Please take note of the following </w:t>
      </w:r>
      <w:r w:rsidR="009743E8">
        <w:rPr>
          <w:rFonts w:hint="eastAsia"/>
          <w:lang w:eastAsia="ja-JP"/>
        </w:rPr>
        <w:t>when</w:t>
      </w:r>
      <w:r w:rsidRPr="00AF5A53">
        <w:t xml:space="preserve"> proofreading</w:t>
      </w:r>
      <w:r w:rsidR="009743E8">
        <w:rPr>
          <w:rFonts w:hint="eastAsia"/>
          <w:lang w:eastAsia="ja-JP"/>
        </w:rPr>
        <w:t xml:space="preserve"> for</w:t>
      </w:r>
      <w:r w:rsidRPr="00AF5A53">
        <w:t xml:space="preserve"> spelling and grammar:</w:t>
      </w:r>
    </w:p>
    <w:p w14:paraId="7B5FE5C9" w14:textId="77777777" w:rsidR="00E82F89" w:rsidRDefault="007E658A" w:rsidP="00AD7A0D">
      <w:pPr>
        <w:pStyle w:val="2"/>
      </w:pPr>
      <w:r w:rsidRPr="00AF5A53">
        <w:t>Abbreviations and Acronyms</w:t>
      </w:r>
    </w:p>
    <w:p w14:paraId="28FF4B0E" w14:textId="0D72D3DC" w:rsidR="00FD12CD" w:rsidRPr="00FD12CD" w:rsidRDefault="00FD12CD" w:rsidP="00FD12CD">
      <w:pPr>
        <w:pStyle w:val="a0"/>
        <w:ind w:firstLine="210"/>
      </w:pPr>
      <w:r w:rsidRPr="00AF5A53">
        <w:t xml:space="preserve">Define abbreviations and acronyms the first time they are used in the text, even after they have been defined in the abstract. Abbreviations </w:t>
      </w:r>
      <w:r w:rsidR="009743E8">
        <w:rPr>
          <w:rFonts w:hint="eastAsia"/>
          <w:lang w:eastAsia="ja-JP"/>
        </w:rPr>
        <w:t xml:space="preserve">common to the research field of </w:t>
      </w:r>
      <w:proofErr w:type="gramStart"/>
      <w:r w:rsidR="009743E8">
        <w:rPr>
          <w:rFonts w:hint="eastAsia"/>
          <w:lang w:eastAsia="ja-JP"/>
        </w:rPr>
        <w:t>the paper</w:t>
      </w:r>
      <w:proofErr w:type="gramEnd"/>
      <w:r w:rsidRPr="00AF5A53">
        <w:t xml:space="preserve"> do not</w:t>
      </w:r>
      <w:r w:rsidR="009743E8">
        <w:rPr>
          <w:rFonts w:hint="eastAsia"/>
          <w:lang w:eastAsia="ja-JP"/>
        </w:rPr>
        <w:t xml:space="preserve"> need</w:t>
      </w:r>
      <w:r w:rsidRPr="00AF5A53">
        <w:t xml:space="preserve"> to be defined. Do not use abbreviations in the title or heads unless they are unavoidable.</w:t>
      </w:r>
    </w:p>
    <w:p w14:paraId="64EF1573" w14:textId="77777777" w:rsidR="00FD12CD" w:rsidRDefault="007E658A" w:rsidP="00AD7A0D">
      <w:pPr>
        <w:pStyle w:val="2"/>
      </w:pPr>
      <w:r w:rsidRPr="00AF5A53">
        <w:t>Units</w:t>
      </w:r>
    </w:p>
    <w:p w14:paraId="5DCC8A81" w14:textId="0DCF8055" w:rsidR="0036365C" w:rsidRPr="007B7D81" w:rsidRDefault="00FD12CD" w:rsidP="009743E8">
      <w:pPr>
        <w:pStyle w:val="bullet"/>
      </w:pPr>
      <w:r w:rsidRPr="007B7D81">
        <w:t xml:space="preserve">Use SI units. </w:t>
      </w:r>
      <w:r w:rsidR="009743E8">
        <w:rPr>
          <w:rFonts w:hint="eastAsia"/>
          <w:lang w:eastAsia="ja-JP"/>
        </w:rPr>
        <w:t>E</w:t>
      </w:r>
      <w:r w:rsidRPr="007B7D81">
        <w:t xml:space="preserve">nglish units may be used as secondary units (in parentheses). </w:t>
      </w:r>
    </w:p>
    <w:p w14:paraId="5A12BBF7" w14:textId="3E0A52CF" w:rsidR="00FD12CD" w:rsidRPr="00FD12CD" w:rsidRDefault="00FD12CD" w:rsidP="002F70B5">
      <w:pPr>
        <w:pStyle w:val="bullet"/>
      </w:pPr>
      <w:r w:rsidRPr="007B7D81">
        <w:t>Use a zero before decimal points: “0.25</w:t>
      </w:r>
      <w:r w:rsidRPr="007B7D81">
        <w:rPr>
          <w:rFonts w:hint="eastAsia"/>
        </w:rPr>
        <w:t>,</w:t>
      </w:r>
      <w:r w:rsidRPr="007B7D81">
        <w:t>” not “.25</w:t>
      </w:r>
      <w:r w:rsidRPr="007B7D81">
        <w:rPr>
          <w:rFonts w:hint="eastAsia"/>
        </w:rPr>
        <w:t>.</w:t>
      </w:r>
      <w:r w:rsidRPr="007B7D81">
        <w:t xml:space="preserve">” </w:t>
      </w:r>
    </w:p>
    <w:p w14:paraId="1BC1E8F8" w14:textId="77777777" w:rsidR="00E82F89" w:rsidRDefault="007E658A" w:rsidP="00AD7A0D">
      <w:pPr>
        <w:pStyle w:val="2"/>
      </w:pPr>
      <w:r w:rsidRPr="00AF5A53">
        <w:t>Equations</w:t>
      </w:r>
    </w:p>
    <w:p w14:paraId="79133DB1" w14:textId="028D7D54" w:rsidR="0036365C" w:rsidRDefault="009743E8" w:rsidP="0036365C">
      <w:pPr>
        <w:pStyle w:val="a0"/>
        <w:ind w:firstLine="210"/>
        <w:rPr>
          <w:lang w:eastAsia="ja-JP"/>
        </w:rPr>
      </w:pPr>
      <w:r>
        <w:rPr>
          <w:rFonts w:hint="eastAsia"/>
          <w:lang w:eastAsia="ja-JP"/>
        </w:rPr>
        <w:t>Please use Word</w:t>
      </w:r>
      <w:r>
        <w:rPr>
          <w:lang w:eastAsia="ja-JP"/>
        </w:rPr>
        <w:t>’</w:t>
      </w:r>
      <w:r>
        <w:rPr>
          <w:rFonts w:hint="eastAsia"/>
          <w:lang w:eastAsia="ja-JP"/>
        </w:rPr>
        <w:t>s equation function to insert equations in your paper</w:t>
      </w:r>
      <w:r w:rsidR="0036365C">
        <w:t>.</w:t>
      </w:r>
      <w:r>
        <w:rPr>
          <w:rFonts w:hint="eastAsia"/>
          <w:lang w:eastAsia="ja-JP"/>
        </w:rPr>
        <w:t xml:space="preserve"> If not possible you can insert them as a picture. </w:t>
      </w:r>
    </w:p>
    <w:p w14:paraId="7232BA11" w14:textId="2A33F194" w:rsidR="0036365C" w:rsidRDefault="0036365C" w:rsidP="0036365C">
      <w:pPr>
        <w:pStyle w:val="a0"/>
        <w:ind w:firstLine="210"/>
      </w:pPr>
      <w:r>
        <w:t xml:space="preserve">Equation numbers should be consecutive. Equation numbers, within parentheses, are to </w:t>
      </w:r>
      <w:r w:rsidR="009743E8">
        <w:rPr>
          <w:rFonts w:hint="eastAsia"/>
          <w:lang w:eastAsia="ja-JP"/>
        </w:rPr>
        <w:t xml:space="preserve">be </w:t>
      </w:r>
      <w:r>
        <w:t>position</w:t>
      </w:r>
      <w:r w:rsidR="009743E8">
        <w:rPr>
          <w:rFonts w:hint="eastAsia"/>
          <w:lang w:eastAsia="ja-JP"/>
        </w:rPr>
        <w:t>ed</w:t>
      </w:r>
      <w:r>
        <w:t xml:space="preserve"> flush right, as in </w:t>
      </w:r>
      <w:r w:rsidR="009743E8">
        <w:rPr>
          <w:rFonts w:hint="eastAsia"/>
          <w:lang w:eastAsia="ja-JP"/>
        </w:rPr>
        <w:t xml:space="preserve">Eq. </w:t>
      </w:r>
      <w:r>
        <w:t>(1)</w:t>
      </w:r>
      <w:r w:rsidR="009743E8">
        <w:rPr>
          <w:rFonts w:hint="eastAsia"/>
          <w:lang w:eastAsia="ja-JP"/>
        </w:rPr>
        <w:t xml:space="preserve"> below</w:t>
      </w:r>
      <w:r>
        <w:t>.</w:t>
      </w:r>
      <w:r w:rsidR="00C45684">
        <w:rPr>
          <w:rFonts w:hint="eastAsia"/>
          <w:lang w:eastAsia="ja-JP"/>
        </w:rPr>
        <w:t xml:space="preserve"> </w:t>
      </w:r>
      <w:r>
        <w:t>Italicize Roman symbols for quantities and variables, but not Greek symbols. Punctuate equations with commas or periods when they are part of a sentence, as in</w:t>
      </w:r>
    </w:p>
    <w:p w14:paraId="1F19074D" w14:textId="77777777" w:rsidR="0036365C" w:rsidRPr="00AF5A53" w:rsidRDefault="0036365C" w:rsidP="0036365C">
      <w:pPr>
        <w:pStyle w:val="equation"/>
        <w:rPr>
          <w:rFonts w:eastAsiaTheme="minorEastAsia" w:hint="eastAsia"/>
          <w:lang w:eastAsia="ja-JP"/>
        </w:rPr>
      </w:pPr>
      <m:oMath>
        <m:r>
          <w:rPr>
            <w:rFonts w:ascii="Cambria Math" w:hAnsi="Cambria Math"/>
            <w:i/>
          </w:rPr>
          <w:sym w:font="Symbol" w:char="F061"/>
        </m:r>
        <m:r>
          <w:rPr>
            <w:rFonts w:ascii="Cambria Math" w:hAnsi="Cambria Math"/>
          </w:rPr>
          <m:t>+</m:t>
        </m:r>
        <m:r>
          <w:rPr>
            <w:rFonts w:ascii="Cambria Math" w:hAnsi="Cambria Math"/>
            <w:i/>
          </w:rPr>
          <w:sym w:font="Symbol" w:char="F062"/>
        </m:r>
        <m:r>
          <w:rPr>
            <w:rFonts w:ascii="Cambria Math" w:hAnsi="Cambria Math"/>
          </w:rPr>
          <m:t>=</m:t>
        </m:r>
        <m:r>
          <w:rPr>
            <w:rFonts w:ascii="Cambria Math" w:hAnsi="Cambria Math"/>
            <w:i/>
          </w:rPr>
          <w:sym w:font="Symbol" w:char="F063"/>
        </m:r>
        <m:r>
          <m:rPr>
            <m:sty m:val="p"/>
          </m:rPr>
          <w:rPr>
            <w:rFonts w:ascii="Cambria Math" w:hAnsi="Cambria Math"/>
          </w:rPr>
          <m:t>,</m:t>
        </m:r>
      </m:oMath>
      <w:r w:rsidRPr="00AF5A53">
        <w:rPr>
          <w:rFonts w:eastAsiaTheme="minorEastAsia"/>
          <w:lang w:eastAsia="ja-JP"/>
        </w:rPr>
        <w:tab/>
      </w:r>
      <w:r w:rsidRPr="00AF5A53">
        <w:t></w:t>
      </w:r>
      <w:r w:rsidRPr="00AF5A53">
        <w:t></w:t>
      </w:r>
      <w:r w:rsidRPr="00AF5A53">
        <w:t></w:t>
      </w:r>
    </w:p>
    <w:p w14:paraId="1E39E8D2" w14:textId="77777777" w:rsidR="0036365C" w:rsidRPr="00AF5A53" w:rsidRDefault="0036365C" w:rsidP="0036365C">
      <w:pPr>
        <w:pStyle w:val="equation"/>
        <w:rPr>
          <w:rFonts w:hint="eastAsia"/>
        </w:rPr>
      </w:pPr>
      <m:oMath>
        <m:r>
          <m:rPr>
            <m:sty m:val="bi"/>
          </m:rPr>
          <w:rPr>
            <w:rFonts w:ascii="Cambria Math" w:hAnsi="Cambria Math"/>
          </w:rPr>
          <m:t>Ax</m:t>
        </m:r>
        <m:r>
          <m:rPr>
            <m:sty m:val="p"/>
          </m:rPr>
          <w:rPr>
            <w:rFonts w:ascii="Cambria Math" w:hAnsi="Cambria Math"/>
          </w:rPr>
          <m:t>=</m:t>
        </m:r>
        <m:r>
          <m:rPr>
            <m:sty m:val="bi"/>
          </m:rPr>
          <w:rPr>
            <w:rFonts w:ascii="Cambria Math" w:hAnsi="Cambria Math"/>
          </w:rPr>
          <m:t>b</m:t>
        </m:r>
      </m:oMath>
      <w:r w:rsidRPr="00AF5A53">
        <w:t></w:t>
      </w:r>
      <w:r w:rsidRPr="00AF5A53">
        <w:tab/>
      </w:r>
      <w:r w:rsidRPr="00AF5A53">
        <w:t></w:t>
      </w:r>
      <w:r w:rsidRPr="00AF5A53">
        <w:t></w:t>
      </w:r>
      <w:r w:rsidRPr="00AF5A53">
        <w:t></w:t>
      </w:r>
    </w:p>
    <w:p w14:paraId="2EA57D95" w14:textId="77777777" w:rsidR="0036365C" w:rsidRDefault="00DA7432" w:rsidP="0036365C">
      <w:pPr>
        <w:pStyle w:val="equation"/>
        <w:rPr>
          <w:rFonts w:hint="eastAsia"/>
        </w:rPr>
      </w:pPr>
      <m:oMath>
        <m:d>
          <m:dPr>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a</m:t>
                      </m:r>
                    </m:e>
                    <m:sub>
                      <m:r>
                        <m:rPr>
                          <m:sty m:val="p"/>
                        </m:rPr>
                        <w:rPr>
                          <w:rFonts w:ascii="Cambria Math" w:hAnsi="Cambria Math"/>
                        </w:rPr>
                        <m:t>11</m:t>
                      </m:r>
                    </m:sub>
                  </m:sSub>
                </m:e>
                <m:e>
                  <m:sSub>
                    <m:sSubPr>
                      <m:ctrlPr>
                        <w:rPr>
                          <w:rFonts w:ascii="Cambria Math" w:hAnsi="Cambria Math"/>
                        </w:rPr>
                      </m:ctrlPr>
                    </m:sSubPr>
                    <m:e>
                      <m:r>
                        <w:rPr>
                          <w:rFonts w:ascii="Cambria Math" w:hAnsi="Cambria Math"/>
                        </w:rPr>
                        <m:t>a</m:t>
                      </m:r>
                    </m:e>
                    <m:sub>
                      <m:r>
                        <m:rPr>
                          <m:sty m:val="p"/>
                        </m:rPr>
                        <w:rPr>
                          <w:rFonts w:ascii="Cambria Math" w:hAnsi="Cambria Math"/>
                        </w:rPr>
                        <m:t>12</m:t>
                      </m:r>
                    </m:sub>
                  </m:sSub>
                </m:e>
              </m:mr>
              <m:mr>
                <m:e>
                  <m:sSub>
                    <m:sSubPr>
                      <m:ctrlPr>
                        <w:rPr>
                          <w:rFonts w:ascii="Cambria Math" w:hAnsi="Cambria Math"/>
                        </w:rPr>
                      </m:ctrlPr>
                    </m:sSubPr>
                    <m:e>
                      <m:r>
                        <w:rPr>
                          <w:rFonts w:ascii="Cambria Math" w:hAnsi="Cambria Math"/>
                        </w:rPr>
                        <m:t>a</m:t>
                      </m:r>
                    </m:e>
                    <m:sub>
                      <m:r>
                        <m:rPr>
                          <m:sty m:val="p"/>
                        </m:rPr>
                        <w:rPr>
                          <w:rFonts w:ascii="Cambria Math" w:hAnsi="Cambria Math"/>
                        </w:rPr>
                        <m:t>21</m:t>
                      </m:r>
                    </m:sub>
                  </m:sSub>
                </m:e>
                <m:e>
                  <m:sSub>
                    <m:sSubPr>
                      <m:ctrlPr>
                        <w:rPr>
                          <w:rFonts w:ascii="Cambria Math" w:hAnsi="Cambria Math"/>
                        </w:rPr>
                      </m:ctrlPr>
                    </m:sSubPr>
                    <m:e>
                      <m:r>
                        <w:rPr>
                          <w:rFonts w:ascii="Cambria Math" w:hAnsi="Cambria Math"/>
                        </w:rPr>
                        <m:t>a</m:t>
                      </m:r>
                    </m:e>
                    <m:sub>
                      <m:r>
                        <m:rPr>
                          <m:sty m:val="p"/>
                        </m:rPr>
                        <w:rPr>
                          <w:rFonts w:ascii="Cambria Math" w:hAnsi="Cambria Math"/>
                        </w:rPr>
                        <m:t>22</m:t>
                      </m:r>
                    </m:sub>
                  </m:sSub>
                </m:e>
              </m:mr>
            </m:m>
          </m:e>
        </m:d>
        <m:d>
          <m:dPr>
            <m:ctrlPr>
              <w:rPr>
                <w:rFonts w:ascii="Cambria Math" w:hAnsi="Cambria Math"/>
              </w:rPr>
            </m:ctrlPr>
          </m:dPr>
          <m:e>
            <m:f>
              <m:fPr>
                <m:type m:val="noBar"/>
                <m:ctrlPr>
                  <w:rPr>
                    <w:rFonts w:ascii="Cambria Math" w:hAnsi="Cambria Math"/>
                  </w:rPr>
                </m:ctrlPr>
              </m:fPr>
              <m:num>
                <m:sSub>
                  <m:sSubPr>
                    <m:ctrlPr>
                      <w:rPr>
                        <w:rFonts w:ascii="Cambria Math" w:hAnsi="Cambria Math"/>
                      </w:rPr>
                    </m:ctrlPr>
                  </m:sSubPr>
                  <m:e>
                    <m:r>
                      <w:rPr>
                        <w:rFonts w:ascii="Cambria Math" w:hAnsi="Cambria Math"/>
                      </w:rPr>
                      <m:t>x</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x</m:t>
                    </m:r>
                  </m:e>
                  <m:sub>
                    <m:r>
                      <m:rPr>
                        <m:sty m:val="p"/>
                      </m:rPr>
                      <w:rPr>
                        <w:rFonts w:ascii="Cambria Math" w:hAnsi="Cambria Math"/>
                      </w:rPr>
                      <m:t>2</m:t>
                    </m:r>
                  </m:sub>
                </m:sSub>
              </m:den>
            </m:f>
          </m:e>
        </m:d>
        <m:r>
          <m:rPr>
            <m:sty m:val="p"/>
          </m:rPr>
          <w:rPr>
            <w:rFonts w:ascii="Cambria Math" w:hAnsi="Cambria Math"/>
          </w:rPr>
          <m:t>=</m:t>
        </m:r>
        <m:d>
          <m:dPr>
            <m:ctrlPr>
              <w:rPr>
                <w:rFonts w:ascii="Cambria Math" w:hAnsi="Cambria Math"/>
              </w:rPr>
            </m:ctrlPr>
          </m:dPr>
          <m:e>
            <m:f>
              <m:fPr>
                <m:type m:val="noBar"/>
                <m:ctrlPr>
                  <w:rPr>
                    <w:rFonts w:ascii="Cambria Math" w:hAnsi="Cambria Math"/>
                  </w:rPr>
                </m:ctrlPr>
              </m:fPr>
              <m:num>
                <m:sSub>
                  <m:sSubPr>
                    <m:ctrlPr>
                      <w:rPr>
                        <w:rFonts w:ascii="Cambria Math" w:hAnsi="Cambria Math"/>
                      </w:rPr>
                    </m:ctrlPr>
                  </m:sSubPr>
                  <m:e>
                    <m:r>
                      <w:rPr>
                        <w:rFonts w:ascii="Cambria Math" w:hAnsi="Cambria Math"/>
                      </w:rPr>
                      <m:t>b</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b</m:t>
                    </m:r>
                  </m:e>
                  <m:sub>
                    <m:r>
                      <m:rPr>
                        <m:sty m:val="p"/>
                      </m:rPr>
                      <w:rPr>
                        <w:rFonts w:ascii="Cambria Math" w:hAnsi="Cambria Math"/>
                      </w:rPr>
                      <m:t>2</m:t>
                    </m:r>
                  </m:sub>
                </m:sSub>
              </m:den>
            </m:f>
          </m:e>
        </m:d>
      </m:oMath>
      <w:r w:rsidR="0036365C" w:rsidRPr="00AF5A53">
        <w:rPr>
          <w:rFonts w:eastAsiaTheme="minorEastAsia"/>
          <w:lang w:eastAsia="ja-JP"/>
        </w:rPr>
        <w:t></w:t>
      </w:r>
      <w:r w:rsidR="0036365C" w:rsidRPr="00AF5A53">
        <w:rPr>
          <w:rFonts w:eastAsiaTheme="minorEastAsia"/>
          <w:lang w:eastAsia="ja-JP"/>
        </w:rPr>
        <w:t></w:t>
      </w:r>
      <w:r w:rsidR="0036365C" w:rsidRPr="00AF5A53">
        <w:rPr>
          <w:rFonts w:eastAsiaTheme="minorEastAsia"/>
          <w:lang w:eastAsia="ja-JP"/>
        </w:rPr>
        <w:tab/>
      </w:r>
      <w:r w:rsidR="0036365C" w:rsidRPr="00AF5A53">
        <w:t></w:t>
      </w:r>
      <w:r w:rsidR="0036365C" w:rsidRPr="00AF5A53">
        <w:rPr>
          <w:rFonts w:eastAsiaTheme="minorEastAsia"/>
          <w:lang w:eastAsia="ja-JP"/>
        </w:rPr>
        <w:t></w:t>
      </w:r>
      <w:r w:rsidR="0036365C" w:rsidRPr="00AF5A53">
        <w:t></w:t>
      </w:r>
    </w:p>
    <w:p w14:paraId="1DCF86F0" w14:textId="2FF17DBC" w:rsidR="0036365C" w:rsidRPr="0036365C" w:rsidRDefault="0036365C" w:rsidP="0036365C">
      <w:pPr>
        <w:pStyle w:val="a0"/>
        <w:ind w:firstLine="210"/>
      </w:pPr>
      <w:r>
        <w:t xml:space="preserve">Be sure that the symbols in your equation have been defined before or immediately following the equation. Use “Eq. (1),” not “(1)” or “equation (1),” except at the beginning of a </w:t>
      </w:r>
      <w:r w:rsidR="00A61C29">
        <w:rPr>
          <w:rFonts w:hint="eastAsia"/>
          <w:lang w:eastAsia="ja-JP"/>
        </w:rPr>
        <w:t>paragraph</w:t>
      </w:r>
      <w:r>
        <w:t>: “Equation (1) is . . .”</w:t>
      </w:r>
    </w:p>
    <w:p w14:paraId="3D785571" w14:textId="77777777" w:rsidR="00E82F89" w:rsidRDefault="007E658A" w:rsidP="00AD7A0D">
      <w:pPr>
        <w:pStyle w:val="2"/>
      </w:pPr>
      <w:r w:rsidRPr="00AF5A53">
        <w:t>Some Common Mistakes</w:t>
      </w:r>
      <w:bookmarkStart w:id="3" w:name="_Hlk137220303"/>
    </w:p>
    <w:p w14:paraId="4C72A8FD" w14:textId="77777777" w:rsidR="0073642A" w:rsidRPr="00C83DE1" w:rsidRDefault="0073642A" w:rsidP="002F70B5">
      <w:pPr>
        <w:pStyle w:val="bullet"/>
      </w:pPr>
      <w:r w:rsidRPr="00C83DE1">
        <w:t>The word “data” is plural, not singular.</w:t>
      </w:r>
    </w:p>
    <w:p w14:paraId="787CEA9E" w14:textId="5038605E" w:rsidR="0073642A" w:rsidRPr="00C83DE1" w:rsidRDefault="0073642A" w:rsidP="00C45684">
      <w:pPr>
        <w:pStyle w:val="bullet"/>
      </w:pPr>
      <w:r w:rsidRPr="00C83DE1">
        <w:t xml:space="preserve">In American English, commas, semi-/colons, periods, </w:t>
      </w:r>
      <w:r w:rsidR="00651666" w:rsidRPr="00C83DE1">
        <w:t>question,</w:t>
      </w:r>
      <w:r w:rsidRPr="00C83DE1">
        <w:t xml:space="preserve"> and exclamation marks are located within quotation marks only when a complete thought or name is cited, such as a title or full quotation. </w:t>
      </w:r>
    </w:p>
    <w:p w14:paraId="6B41A568" w14:textId="5B5AB070" w:rsidR="0073642A" w:rsidRPr="00C83DE1" w:rsidRDefault="0073642A" w:rsidP="002F70B5">
      <w:pPr>
        <w:pStyle w:val="bullet"/>
      </w:pPr>
      <w:r w:rsidRPr="00C83DE1">
        <w:t>Do not use the word “essentially” to mean “approximately” or “effectively.”</w:t>
      </w:r>
    </w:p>
    <w:p w14:paraId="50738A48" w14:textId="6D00514A" w:rsidR="0073642A" w:rsidRPr="00C83DE1" w:rsidRDefault="0073642A" w:rsidP="002F70B5">
      <w:pPr>
        <w:pStyle w:val="bullet"/>
      </w:pPr>
      <w:r w:rsidRPr="00C83DE1">
        <w:lastRenderedPageBreak/>
        <w:t>In your paper title, if the words “that uses” can accurately replace the word “using,” capitalize the “u”; if not, keep using lower-cased.</w:t>
      </w:r>
    </w:p>
    <w:p w14:paraId="3AFBF17C" w14:textId="1411DE3D" w:rsidR="0073642A" w:rsidRPr="00C83DE1" w:rsidRDefault="0073642A" w:rsidP="002F70B5">
      <w:pPr>
        <w:pStyle w:val="bullet"/>
      </w:pPr>
      <w:r w:rsidRPr="00C83DE1">
        <w:t>The prefix “non” is not a word; it should be joined to the word it modifies, usually without a hyphen.</w:t>
      </w:r>
    </w:p>
    <w:p w14:paraId="6E6BFA9C" w14:textId="3DB8B00F" w:rsidR="0073642A" w:rsidRPr="00C83DE1" w:rsidRDefault="0073642A" w:rsidP="002F70B5">
      <w:pPr>
        <w:pStyle w:val="bullet"/>
      </w:pPr>
      <w:r w:rsidRPr="00C83DE1">
        <w:t>There is no period after the “et” in the Latin abbreviation “et al.”.</w:t>
      </w:r>
    </w:p>
    <w:p w14:paraId="4C43E10A" w14:textId="63B9EB3F" w:rsidR="0073642A" w:rsidRPr="00C83DE1" w:rsidRDefault="0073642A" w:rsidP="00C45684">
      <w:pPr>
        <w:pStyle w:val="bullet"/>
        <w:numPr>
          <w:ilvl w:val="0"/>
          <w:numId w:val="0"/>
        </w:numPr>
        <w:ind w:left="284"/>
      </w:pPr>
      <w:r w:rsidRPr="00C83DE1">
        <w:t>An excellent style manual for science writers is [</w:t>
      </w:r>
      <w:r w:rsidR="00651666">
        <w:rPr>
          <w:rFonts w:hint="eastAsia"/>
          <w:lang w:eastAsia="ja-JP"/>
        </w:rPr>
        <w:t>1</w:t>
      </w:r>
      <w:r w:rsidRPr="00C83DE1">
        <w:t>].</w:t>
      </w:r>
    </w:p>
    <w:p w14:paraId="631D0B75" w14:textId="3E8EBA19" w:rsidR="00E82F89" w:rsidRDefault="007E658A" w:rsidP="007B7D81">
      <w:pPr>
        <w:pStyle w:val="1"/>
      </w:pPr>
      <w:r w:rsidRPr="00AF5A53">
        <w:t>Using the Template</w:t>
      </w:r>
      <w:bookmarkEnd w:id="3"/>
    </w:p>
    <w:p w14:paraId="6C4D64A3" w14:textId="547E9A7C" w:rsidR="0073642A" w:rsidRPr="0073642A" w:rsidRDefault="0073642A" w:rsidP="0073642A">
      <w:pPr>
        <w:pStyle w:val="a0"/>
        <w:ind w:firstLine="210"/>
        <w:rPr>
          <w:lang w:eastAsia="ja-JP"/>
        </w:rPr>
      </w:pPr>
      <w:r w:rsidRPr="00AF5A53">
        <w:t xml:space="preserve">After </w:t>
      </w:r>
      <w:r w:rsidR="00C45684">
        <w:rPr>
          <w:rFonts w:hint="eastAsia"/>
          <w:lang w:eastAsia="ja-JP"/>
        </w:rPr>
        <w:t xml:space="preserve">you have prepared your manuscript, you can copy and paste your text in the appropriate portions of this template. </w:t>
      </w:r>
    </w:p>
    <w:p w14:paraId="701AB8F3" w14:textId="35545EAF" w:rsidR="00E82F89" w:rsidRDefault="007E658A" w:rsidP="00AD7A0D">
      <w:pPr>
        <w:pStyle w:val="2"/>
      </w:pPr>
      <w:r w:rsidRPr="00AF5A53">
        <w:t>Authors and Affiliations</w:t>
      </w:r>
    </w:p>
    <w:p w14:paraId="4C36264E" w14:textId="2EEA35C6" w:rsidR="0073642A" w:rsidRPr="00C45684" w:rsidRDefault="00C45684" w:rsidP="0073642A">
      <w:pPr>
        <w:pStyle w:val="a0"/>
        <w:ind w:firstLine="210"/>
        <w:rPr>
          <w:lang w:eastAsia="ja-JP"/>
        </w:rPr>
      </w:pPr>
      <w:r>
        <w:rPr>
          <w:rFonts w:hint="eastAsia"/>
          <w:lang w:eastAsia="ja-JP"/>
        </w:rPr>
        <w:t xml:space="preserve">Please include the affiliation and the address for the affiliation for each author. There is no need to write the address for authors who share the same </w:t>
      </w:r>
      <w:r>
        <w:rPr>
          <w:lang w:eastAsia="ja-JP"/>
        </w:rPr>
        <w:t>affiliatio</w:t>
      </w:r>
      <w:r>
        <w:rPr>
          <w:rFonts w:hint="eastAsia"/>
          <w:lang w:eastAsia="ja-JP"/>
        </w:rPr>
        <w:t xml:space="preserve">n. Please use your latest affiliation. </w:t>
      </w:r>
    </w:p>
    <w:p w14:paraId="54686B0E" w14:textId="4C3A7339" w:rsidR="00620BE0" w:rsidRDefault="00C45684" w:rsidP="00C45684">
      <w:pPr>
        <w:pStyle w:val="2"/>
        <w:rPr>
          <w:lang w:eastAsia="ja-JP"/>
        </w:rPr>
      </w:pPr>
      <w:r>
        <w:rPr>
          <w:rFonts w:hint="eastAsia"/>
          <w:lang w:eastAsia="ja-JP"/>
        </w:rPr>
        <w:t>Sections and Subsections</w:t>
      </w:r>
    </w:p>
    <w:p w14:paraId="2C79D227" w14:textId="0E2DA81F" w:rsidR="00C45684" w:rsidRDefault="00C45684" w:rsidP="00C45684">
      <w:pPr>
        <w:pStyle w:val="a0"/>
        <w:ind w:firstLine="210"/>
        <w:rPr>
          <w:lang w:eastAsia="ja-JP"/>
        </w:rPr>
      </w:pPr>
      <w:r>
        <w:rPr>
          <w:rFonts w:hint="eastAsia"/>
          <w:lang w:eastAsia="ja-JP"/>
        </w:rPr>
        <w:t xml:space="preserve">If </w:t>
      </w:r>
      <w:r w:rsidR="0036139E">
        <w:rPr>
          <w:rFonts w:hint="eastAsia"/>
          <w:lang w:eastAsia="ja-JP"/>
        </w:rPr>
        <w:t xml:space="preserve">a </w:t>
      </w:r>
      <w:r>
        <w:rPr>
          <w:rFonts w:hint="eastAsia"/>
          <w:lang w:eastAsia="ja-JP"/>
        </w:rPr>
        <w:t>section include</w:t>
      </w:r>
      <w:r w:rsidR="0036139E">
        <w:rPr>
          <w:rFonts w:hint="eastAsia"/>
          <w:lang w:eastAsia="ja-JP"/>
        </w:rPr>
        <w:t>s</w:t>
      </w:r>
      <w:r>
        <w:rPr>
          <w:rFonts w:hint="eastAsia"/>
          <w:lang w:eastAsia="ja-JP"/>
        </w:rPr>
        <w:t xml:space="preserve"> </w:t>
      </w:r>
      <w:r>
        <w:rPr>
          <w:lang w:eastAsia="ja-JP"/>
        </w:rPr>
        <w:t>subsection</w:t>
      </w:r>
      <w:r w:rsidR="0036139E">
        <w:rPr>
          <w:rFonts w:hint="eastAsia"/>
          <w:lang w:eastAsia="ja-JP"/>
        </w:rPr>
        <w:t>s</w:t>
      </w:r>
      <w:r>
        <w:rPr>
          <w:rFonts w:hint="eastAsia"/>
          <w:lang w:eastAsia="ja-JP"/>
        </w:rPr>
        <w:t>, there need to be at least two subsections</w:t>
      </w:r>
      <w:r w:rsidR="0036139E">
        <w:rPr>
          <w:rFonts w:hint="eastAsia"/>
          <w:lang w:eastAsia="ja-JP"/>
        </w:rPr>
        <w:t xml:space="preserve">. </w:t>
      </w:r>
      <w:r w:rsidR="00FE5796" w:rsidRPr="00FE5796">
        <w:rPr>
          <w:lang w:eastAsia="ja-JP"/>
        </w:rPr>
        <w:t>Further subdivision beyond subsubsections is not allowed.</w:t>
      </w:r>
    </w:p>
    <w:p w14:paraId="46AB0B88" w14:textId="03130D56" w:rsidR="00E82F89" w:rsidRDefault="00057C88" w:rsidP="00AD7A0D">
      <w:pPr>
        <w:pStyle w:val="2"/>
      </w:pPr>
      <w:r>
        <w:rPr>
          <w:noProof/>
        </w:rPr>
        <mc:AlternateContent>
          <mc:Choice Requires="wps">
            <w:drawing>
              <wp:anchor distT="0" distB="0" distL="114300" distR="114300" simplePos="0" relativeHeight="251661312" behindDoc="0" locked="0" layoutInCell="1" allowOverlap="1" wp14:anchorId="63D314E7" wp14:editId="0CF35963">
                <wp:simplePos x="0" y="0"/>
                <wp:positionH relativeFrom="column">
                  <wp:posOffset>-58420</wp:posOffset>
                </wp:positionH>
                <wp:positionV relativeFrom="paragraph">
                  <wp:posOffset>-4074160</wp:posOffset>
                </wp:positionV>
                <wp:extent cx="3009900" cy="4219575"/>
                <wp:effectExtent l="0" t="0" r="0" b="9525"/>
                <wp:wrapTopAndBottom/>
                <wp:docPr id="695468310" name="テキスト ボックス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0" cy="4219575"/>
                        </a:xfrm>
                        <a:prstGeom prst="rect">
                          <a:avLst/>
                        </a:prstGeom>
                        <a:solidFill>
                          <a:srgbClr val="FFFFFF"/>
                        </a:solidFill>
                        <a:ln>
                          <a:noFill/>
                        </a:ln>
                      </wps:spPr>
                      <wps:txbx>
                        <w:txbxContent>
                          <w:p w14:paraId="1036389A" w14:textId="77777777" w:rsidR="002F5BB7" w:rsidRDefault="002F5BB7" w:rsidP="002F5BB7">
                            <w:pPr>
                              <w:pStyle w:val="a0"/>
                              <w:ind w:firstLineChars="50" w:firstLine="70"/>
                              <w:jc w:val="center"/>
                              <w:rPr>
                                <w:sz w:val="14"/>
                              </w:rPr>
                            </w:pPr>
                          </w:p>
                          <w:p w14:paraId="0B2620A0" w14:textId="5B7E15E7" w:rsidR="002F5BB7" w:rsidRDefault="00B31F03" w:rsidP="002F5BB7">
                            <w:pPr>
                              <w:pStyle w:val="a0"/>
                              <w:ind w:firstLineChars="50" w:firstLine="105"/>
                              <w:jc w:val="center"/>
                              <w:rPr>
                                <w:sz w:val="14"/>
                              </w:rPr>
                            </w:pPr>
                            <w:r>
                              <w:rPr>
                                <w:noProof/>
                              </w:rPr>
                              <w:drawing>
                                <wp:inline distT="0" distB="0" distL="0" distR="0" wp14:anchorId="7D25BB6B" wp14:editId="59E9704B">
                                  <wp:extent cx="2247900" cy="2247900"/>
                                  <wp:effectExtent l="0" t="0" r="0" b="0"/>
                                  <wp:docPr id="882662964"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47900" cy="2247900"/>
                                          </a:xfrm>
                                          <a:prstGeom prst="rect">
                                            <a:avLst/>
                                          </a:prstGeom>
                                          <a:noFill/>
                                          <a:ln>
                                            <a:noFill/>
                                          </a:ln>
                                        </pic:spPr>
                                      </pic:pic>
                                    </a:graphicData>
                                  </a:graphic>
                                </wp:inline>
                              </w:drawing>
                            </w:r>
                          </w:p>
                          <w:p w14:paraId="50BE41D6" w14:textId="77777777" w:rsidR="002F5BB7" w:rsidRDefault="002F5BB7" w:rsidP="002F5BB7">
                            <w:pPr>
                              <w:pStyle w:val="a0"/>
                              <w:ind w:firstLineChars="50" w:firstLine="70"/>
                              <w:jc w:val="center"/>
                              <w:rPr>
                                <w:sz w:val="14"/>
                              </w:rPr>
                            </w:pPr>
                          </w:p>
                          <w:p w14:paraId="0ACA73B8" w14:textId="77777777" w:rsidR="00057C88" w:rsidRDefault="002F5BB7" w:rsidP="002F5BB7">
                            <w:pPr>
                              <w:pStyle w:val="a0"/>
                              <w:ind w:firstLineChars="50" w:firstLine="70"/>
                              <w:jc w:val="center"/>
                              <w:rPr>
                                <w:sz w:val="14"/>
                              </w:rPr>
                            </w:pPr>
                            <w:r w:rsidRPr="003465E2">
                              <w:rPr>
                                <w:rFonts w:hint="eastAsia"/>
                                <w:sz w:val="14"/>
                              </w:rPr>
                              <w:t xml:space="preserve">Source: </w:t>
                            </w:r>
                            <w:r w:rsidR="00EB6226" w:rsidRPr="00EB6226">
                              <w:rPr>
                                <w:rFonts w:hint="eastAsia"/>
                                <w:sz w:val="14"/>
                              </w:rPr>
                              <w:t>J. Robot. Mechatron.</w:t>
                            </w:r>
                            <w:r w:rsidRPr="003465E2">
                              <w:rPr>
                                <w:rFonts w:hint="eastAsia"/>
                                <w:sz w:val="14"/>
                              </w:rPr>
                              <w:t>. Vol.</w:t>
                            </w:r>
                            <w:r w:rsidR="00EB6226">
                              <w:rPr>
                                <w:rFonts w:hint="eastAsia"/>
                                <w:sz w:val="14"/>
                                <w:lang w:eastAsia="ja-JP"/>
                              </w:rPr>
                              <w:t>24</w:t>
                            </w:r>
                            <w:r w:rsidRPr="003465E2">
                              <w:rPr>
                                <w:rFonts w:hint="eastAsia"/>
                                <w:sz w:val="14"/>
                              </w:rPr>
                              <w:t xml:space="preserve"> No.</w:t>
                            </w:r>
                            <w:r w:rsidR="00EB6226">
                              <w:rPr>
                                <w:rFonts w:hint="eastAsia"/>
                                <w:sz w:val="14"/>
                                <w:lang w:eastAsia="ja-JP"/>
                              </w:rPr>
                              <w:t>1</w:t>
                            </w:r>
                            <w:r>
                              <w:rPr>
                                <w:rFonts w:hint="eastAsia"/>
                                <w:sz w:val="14"/>
                              </w:rPr>
                              <w:t xml:space="preserve"> </w:t>
                            </w:r>
                          </w:p>
                          <w:p w14:paraId="2DF092EC" w14:textId="4D075197" w:rsidR="002F5BB7" w:rsidRPr="003465E2" w:rsidRDefault="00057C88" w:rsidP="002F5BB7">
                            <w:pPr>
                              <w:pStyle w:val="a0"/>
                              <w:ind w:firstLineChars="50" w:firstLine="70"/>
                              <w:jc w:val="center"/>
                              <w:rPr>
                                <w:sz w:val="14"/>
                                <w:lang w:eastAsia="ja-JP"/>
                              </w:rPr>
                            </w:pPr>
                            <w:r>
                              <w:rPr>
                                <w:rFonts w:hint="eastAsia"/>
                                <w:sz w:val="14"/>
                                <w:lang w:eastAsia="ja-JP"/>
                              </w:rPr>
                              <w:t>(</w:t>
                            </w:r>
                            <w:r w:rsidR="002F5BB7" w:rsidRPr="00226E88">
                              <w:rPr>
                                <w:rFonts w:hint="eastAsia"/>
                                <w:i/>
                                <w:sz w:val="14"/>
                              </w:rPr>
                              <w:t>Source of the figure must be identified</w:t>
                            </w:r>
                            <w:r w:rsidRPr="00057C88">
                              <w:rPr>
                                <w:rFonts w:hint="eastAsia"/>
                                <w:iCs/>
                                <w:sz w:val="14"/>
                                <w:lang w:eastAsia="ja-JP"/>
                              </w:rPr>
                              <w:t>)</w:t>
                            </w:r>
                          </w:p>
                          <w:p w14:paraId="3EA5DFC6" w14:textId="1E4EA12E" w:rsidR="002F5BB7" w:rsidRDefault="002F5BB7" w:rsidP="00B31F03">
                            <w:pPr>
                              <w:pStyle w:val="figcaption"/>
                              <w:spacing w:before="240"/>
                            </w:pPr>
                            <w:r w:rsidRPr="003465E2">
                              <w:rPr>
                                <w:b/>
                              </w:rPr>
                              <w:t xml:space="preserve">Fig. </w:t>
                            </w:r>
                            <w:r w:rsidR="00E72294">
                              <w:rPr>
                                <w:rFonts w:hint="eastAsia"/>
                                <w:b/>
                              </w:rPr>
                              <w:t>1</w:t>
                            </w:r>
                            <w:r w:rsidRPr="003465E2">
                              <w:rPr>
                                <w:rFonts w:hint="eastAsia"/>
                                <w:b/>
                              </w:rPr>
                              <w:t>.</w:t>
                            </w:r>
                            <w:r w:rsidRPr="003465E2">
                              <w:t xml:space="preserve">  Caption for fig.</w:t>
                            </w:r>
                          </w:p>
                          <w:p w14:paraId="39FF7A9B" w14:textId="77777777" w:rsidR="00C35D8B" w:rsidRPr="00E72294" w:rsidRDefault="00C35D8B" w:rsidP="00CC6D1B">
                            <w:pPr>
                              <w:pStyle w:val="figcaption"/>
                              <w:rPr>
                                <w:b/>
                                <w:bCs/>
                              </w:rPr>
                            </w:pPr>
                          </w:p>
                          <w:p w14:paraId="5462C920" w14:textId="421AC3DD" w:rsidR="00C35D8B" w:rsidRPr="006E38A6" w:rsidRDefault="00CC6D1B" w:rsidP="00057C88">
                            <w:pPr>
                              <w:pStyle w:val="a0"/>
                              <w:ind w:leftChars="67" w:left="141" w:rightChars="97" w:right="204" w:firstLine="180"/>
                              <w:rPr>
                                <w:sz w:val="18"/>
                                <w:szCs w:val="18"/>
                                <w:lang w:eastAsia="ja-JP"/>
                              </w:rPr>
                            </w:pPr>
                            <w:r w:rsidRPr="006E38A6">
                              <w:rPr>
                                <w:rFonts w:hint="eastAsia"/>
                                <w:sz w:val="18"/>
                                <w:szCs w:val="18"/>
                                <w:lang w:eastAsia="ja-JP"/>
                              </w:rPr>
                              <w:t>(</w:t>
                            </w:r>
                            <w:r w:rsidR="00C35D8B" w:rsidRPr="006E38A6">
                              <w:rPr>
                                <w:i/>
                                <w:iCs/>
                                <w:sz w:val="18"/>
                                <w:szCs w:val="18"/>
                              </w:rPr>
                              <w:t xml:space="preserve">We </w:t>
                            </w:r>
                            <w:r w:rsidR="003C732C" w:rsidRPr="006E38A6">
                              <w:rPr>
                                <w:rFonts w:hint="eastAsia"/>
                                <w:i/>
                                <w:iCs/>
                                <w:sz w:val="18"/>
                                <w:szCs w:val="18"/>
                                <w:lang w:eastAsia="ja-JP"/>
                              </w:rPr>
                              <w:t>recommend</w:t>
                            </w:r>
                            <w:r w:rsidR="00C35D8B" w:rsidRPr="006E38A6">
                              <w:rPr>
                                <w:i/>
                                <w:iCs/>
                                <w:sz w:val="18"/>
                                <w:szCs w:val="18"/>
                              </w:rPr>
                              <w:t xml:space="preserve"> </w:t>
                            </w:r>
                            <w:r w:rsidRPr="006E38A6">
                              <w:rPr>
                                <w:rFonts w:hint="eastAsia"/>
                                <w:i/>
                                <w:iCs/>
                                <w:sz w:val="18"/>
                                <w:szCs w:val="18"/>
                                <w:lang w:eastAsia="ja-JP"/>
                              </w:rPr>
                              <w:t xml:space="preserve">using </w:t>
                            </w:r>
                            <w:r w:rsidR="00C35D8B" w:rsidRPr="006E38A6">
                              <w:rPr>
                                <w:i/>
                                <w:iCs/>
                                <w:sz w:val="18"/>
                                <w:szCs w:val="18"/>
                              </w:rPr>
                              <w:t>a text box to insert a graphic</w:t>
                            </w:r>
                            <w:r w:rsidRPr="006E38A6">
                              <w:rPr>
                                <w:rFonts w:hint="eastAsia"/>
                                <w:i/>
                                <w:iCs/>
                                <w:sz w:val="18"/>
                                <w:szCs w:val="18"/>
                                <w:lang w:eastAsia="ja-JP"/>
                              </w:rPr>
                              <w:t xml:space="preserve"> </w:t>
                            </w:r>
                            <w:r w:rsidRPr="006E38A6">
                              <w:rPr>
                                <w:i/>
                                <w:iCs/>
                                <w:sz w:val="18"/>
                                <w:szCs w:val="18"/>
                                <w:lang w:eastAsia="ja-JP"/>
                              </w:rPr>
                              <w:t>to ensure that the graphic and its caption do not become separated.</w:t>
                            </w:r>
                            <w:r w:rsidRPr="006E38A6">
                              <w:rPr>
                                <w:rFonts w:hint="eastAsia"/>
                                <w:i/>
                                <w:iCs/>
                                <w:sz w:val="18"/>
                                <w:szCs w:val="18"/>
                                <w:lang w:eastAsia="ja-JP"/>
                              </w:rPr>
                              <w:t xml:space="preserve"> </w:t>
                            </w:r>
                            <w:r w:rsidR="0036139E" w:rsidRPr="006E38A6">
                              <w:rPr>
                                <w:rFonts w:hint="eastAsia"/>
                                <w:i/>
                                <w:iCs/>
                                <w:sz w:val="18"/>
                                <w:szCs w:val="18"/>
                                <w:lang w:eastAsia="ja-JP"/>
                              </w:rPr>
                              <w:t>Graphics should</w:t>
                            </w:r>
                            <w:r w:rsidR="00C35D8B" w:rsidRPr="006E38A6">
                              <w:rPr>
                                <w:i/>
                                <w:iCs/>
                                <w:sz w:val="18"/>
                                <w:szCs w:val="18"/>
                              </w:rPr>
                              <w:t xml:space="preserve"> ideally </w:t>
                            </w:r>
                            <w:r w:rsidR="0036139E" w:rsidRPr="006E38A6">
                              <w:rPr>
                                <w:rFonts w:hint="eastAsia"/>
                                <w:i/>
                                <w:iCs/>
                                <w:sz w:val="18"/>
                                <w:szCs w:val="18"/>
                                <w:lang w:eastAsia="ja-JP"/>
                              </w:rPr>
                              <w:t>be a</w:t>
                            </w:r>
                            <w:r w:rsidR="00C35D8B" w:rsidRPr="006E38A6">
                              <w:rPr>
                                <w:i/>
                                <w:iCs/>
                                <w:sz w:val="18"/>
                                <w:szCs w:val="18"/>
                              </w:rPr>
                              <w:t xml:space="preserve"> 300</w:t>
                            </w:r>
                            <w:r w:rsidRPr="006E38A6">
                              <w:rPr>
                                <w:rFonts w:hint="eastAsia"/>
                                <w:i/>
                                <w:iCs/>
                                <w:sz w:val="18"/>
                                <w:szCs w:val="18"/>
                                <w:lang w:eastAsia="ja-JP"/>
                              </w:rPr>
                              <w:t>~450</w:t>
                            </w:r>
                            <w:r w:rsidR="00C35D8B" w:rsidRPr="006E38A6">
                              <w:rPr>
                                <w:i/>
                                <w:iCs/>
                                <w:sz w:val="18"/>
                                <w:szCs w:val="18"/>
                              </w:rPr>
                              <w:t xml:space="preserve"> dpi </w:t>
                            </w:r>
                            <w:r w:rsidRPr="006E38A6">
                              <w:rPr>
                                <w:rFonts w:hint="eastAsia"/>
                                <w:i/>
                                <w:iCs/>
                                <w:sz w:val="18"/>
                                <w:szCs w:val="18"/>
                                <w:lang w:eastAsia="ja-JP"/>
                              </w:rPr>
                              <w:t xml:space="preserve">PNG, JPG, </w:t>
                            </w:r>
                            <w:r w:rsidR="00C35D8B" w:rsidRPr="006E38A6">
                              <w:rPr>
                                <w:i/>
                                <w:iCs/>
                                <w:sz w:val="18"/>
                                <w:szCs w:val="18"/>
                              </w:rPr>
                              <w:t xml:space="preserve">or </w:t>
                            </w:r>
                            <w:r w:rsidRPr="006E38A6">
                              <w:rPr>
                                <w:rFonts w:hint="eastAsia"/>
                                <w:i/>
                                <w:iCs/>
                                <w:sz w:val="18"/>
                                <w:szCs w:val="18"/>
                                <w:lang w:eastAsia="ja-JP"/>
                              </w:rPr>
                              <w:t>PDF</w:t>
                            </w:r>
                            <w:r w:rsidR="00C35D8B" w:rsidRPr="006E38A6">
                              <w:rPr>
                                <w:i/>
                                <w:iCs/>
                                <w:sz w:val="18"/>
                                <w:szCs w:val="18"/>
                              </w:rPr>
                              <w:t xml:space="preserve"> file, with all fonts embedded.</w:t>
                            </w:r>
                            <w:r w:rsidRPr="006E38A6">
                              <w:rPr>
                                <w:rFonts w:hint="eastAsia"/>
                                <w:i/>
                                <w:iCs/>
                                <w:sz w:val="18"/>
                                <w:szCs w:val="18"/>
                                <w:lang w:eastAsia="ja-JP"/>
                              </w:rPr>
                              <w:t xml:space="preserve"> </w:t>
                            </w:r>
                            <w:r w:rsidR="00C35D8B" w:rsidRPr="006E38A6">
                              <w:rPr>
                                <w:i/>
                                <w:iCs/>
                                <w:sz w:val="18"/>
                                <w:szCs w:val="18"/>
                              </w:rPr>
                              <w:t>To have non-visible rules on your frame, use the “Format” pull-down menu, select Text Box &gt; Colors and Lines to choose No Fill and No Line.</w:t>
                            </w:r>
                            <w:r w:rsidRPr="006E38A6">
                              <w:rPr>
                                <w:rFonts w:hint="eastAsia"/>
                                <w:sz w:val="18"/>
                                <w:szCs w:val="18"/>
                                <w:lang w:eastAsia="ja-JP"/>
                              </w:rPr>
                              <w:t>)</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3D314E7" id="_x0000_t202" coordsize="21600,21600" o:spt="202" path="m,l,21600r21600,l21600,xe">
                <v:stroke joinstyle="miter"/>
                <v:path gradientshapeok="t" o:connecttype="rect"/>
              </v:shapetype>
              <v:shape id="テキスト ボックス 3" o:spid="_x0000_s1026" type="#_x0000_t202" style="position:absolute;left:0;text-align:left;margin-left:-4.6pt;margin-top:-320.8pt;width:237pt;height:332.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" stroked="f">
                <v:textbox inset="0,0,0,0">
                  <w:txbxContent>
                    <w:p w14:paraId="1036389A" w14:textId="77777777" w:rsidR="002F5BB7" w:rsidRDefault="002F5BB7" w:rsidP="002F5BB7">
                      <w:pPr>
                        <w:pStyle w:val="a0"/>
                        <w:ind w:firstLineChars="50" w:firstLine="70"/>
                        <w:jc w:val="center"/>
                        <w:rPr>
                          <w:sz w:val="14"/>
                        </w:rPr>
                      </w:pPr>
                    </w:p>
                    <w:p w14:paraId="0B2620A0" w14:textId="5B7E15E7" w:rsidR="002F5BB7" w:rsidRDefault="00B31F03" w:rsidP="002F5BB7">
                      <w:pPr>
                        <w:pStyle w:val="a0"/>
                        <w:ind w:firstLineChars="50" w:firstLine="105"/>
                        <w:jc w:val="center"/>
                        <w:rPr>
                          <w:sz w:val="14"/>
                        </w:rPr>
                      </w:pPr>
                      <w:r>
                        <w:rPr>
                          <w:noProof/>
                        </w:rPr>
                        <w:drawing>
                          <wp:inline distT="0" distB="0" distL="0" distR="0" wp14:anchorId="7D25BB6B" wp14:editId="59E9704B">
                            <wp:extent cx="2247900" cy="2247900"/>
                            <wp:effectExtent l="0" t="0" r="0" b="0"/>
                            <wp:docPr id="882662964"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47900" cy="2247900"/>
                                    </a:xfrm>
                                    <a:prstGeom prst="rect">
                                      <a:avLst/>
                                    </a:prstGeom>
                                    <a:noFill/>
                                    <a:ln>
                                      <a:noFill/>
                                    </a:ln>
                                  </pic:spPr>
                                </pic:pic>
                              </a:graphicData>
                            </a:graphic>
                          </wp:inline>
                        </w:drawing>
                      </w:r>
                    </w:p>
                    <w:p w14:paraId="50BE41D6" w14:textId="77777777" w:rsidR="002F5BB7" w:rsidRDefault="002F5BB7" w:rsidP="002F5BB7">
                      <w:pPr>
                        <w:pStyle w:val="a0"/>
                        <w:ind w:firstLineChars="50" w:firstLine="70"/>
                        <w:jc w:val="center"/>
                        <w:rPr>
                          <w:sz w:val="14"/>
                        </w:rPr>
                      </w:pPr>
                    </w:p>
                    <w:p w14:paraId="0ACA73B8" w14:textId="77777777" w:rsidR="00057C88" w:rsidRDefault="002F5BB7" w:rsidP="002F5BB7">
                      <w:pPr>
                        <w:pStyle w:val="a0"/>
                        <w:ind w:firstLineChars="50" w:firstLine="70"/>
                        <w:jc w:val="center"/>
                        <w:rPr>
                          <w:sz w:val="14"/>
                        </w:rPr>
                      </w:pPr>
                      <w:r w:rsidRPr="003465E2">
                        <w:rPr>
                          <w:rFonts w:hint="eastAsia"/>
                          <w:sz w:val="14"/>
                        </w:rPr>
                        <w:t xml:space="preserve">Source: </w:t>
                      </w:r>
                      <w:r w:rsidR="00EB6226" w:rsidRPr="00EB6226">
                        <w:rPr>
                          <w:rFonts w:hint="eastAsia"/>
                          <w:sz w:val="14"/>
                        </w:rPr>
                        <w:t>J. Robot. Mechatron.</w:t>
                      </w:r>
                      <w:r w:rsidRPr="003465E2">
                        <w:rPr>
                          <w:rFonts w:hint="eastAsia"/>
                          <w:sz w:val="14"/>
                        </w:rPr>
                        <w:t>. Vol.</w:t>
                      </w:r>
                      <w:r w:rsidR="00EB6226">
                        <w:rPr>
                          <w:rFonts w:hint="eastAsia"/>
                          <w:sz w:val="14"/>
                          <w:lang w:eastAsia="ja-JP"/>
                        </w:rPr>
                        <w:t>24</w:t>
                      </w:r>
                      <w:r w:rsidRPr="003465E2">
                        <w:rPr>
                          <w:rFonts w:hint="eastAsia"/>
                          <w:sz w:val="14"/>
                        </w:rPr>
                        <w:t xml:space="preserve"> No.</w:t>
                      </w:r>
                      <w:r w:rsidR="00EB6226">
                        <w:rPr>
                          <w:rFonts w:hint="eastAsia"/>
                          <w:sz w:val="14"/>
                          <w:lang w:eastAsia="ja-JP"/>
                        </w:rPr>
                        <w:t>1</w:t>
                      </w:r>
                      <w:r>
                        <w:rPr>
                          <w:rFonts w:hint="eastAsia"/>
                          <w:sz w:val="14"/>
                        </w:rPr>
                        <w:t xml:space="preserve"> </w:t>
                      </w:r>
                    </w:p>
                    <w:p w14:paraId="2DF092EC" w14:textId="4D075197" w:rsidR="002F5BB7" w:rsidRPr="003465E2" w:rsidRDefault="00057C88" w:rsidP="002F5BB7">
                      <w:pPr>
                        <w:pStyle w:val="a0"/>
                        <w:ind w:firstLineChars="50" w:firstLine="70"/>
                        <w:jc w:val="center"/>
                        <w:rPr>
                          <w:sz w:val="14"/>
                          <w:lang w:eastAsia="ja-JP"/>
                        </w:rPr>
                      </w:pPr>
                      <w:r>
                        <w:rPr>
                          <w:rFonts w:hint="eastAsia"/>
                          <w:sz w:val="14"/>
                          <w:lang w:eastAsia="ja-JP"/>
                        </w:rPr>
                        <w:t>(</w:t>
                      </w:r>
                      <w:r w:rsidR="002F5BB7" w:rsidRPr="00226E88">
                        <w:rPr>
                          <w:rFonts w:hint="eastAsia"/>
                          <w:i/>
                          <w:sz w:val="14"/>
                        </w:rPr>
                        <w:t>Source of the figure must be identified</w:t>
                      </w:r>
                      <w:r w:rsidRPr="00057C88">
                        <w:rPr>
                          <w:rFonts w:hint="eastAsia"/>
                          <w:iCs/>
                          <w:sz w:val="14"/>
                          <w:lang w:eastAsia="ja-JP"/>
                        </w:rPr>
                        <w:t>)</w:t>
                      </w:r>
                    </w:p>
                    <w:p w14:paraId="3EA5DFC6" w14:textId="1E4EA12E" w:rsidR="002F5BB7" w:rsidRDefault="002F5BB7" w:rsidP="00B31F03">
                      <w:pPr>
                        <w:pStyle w:val="figcaption"/>
                        <w:spacing w:before="240"/>
                      </w:pPr>
                      <w:r w:rsidRPr="003465E2">
                        <w:rPr>
                          <w:b/>
                        </w:rPr>
                        <w:t xml:space="preserve">Fig. </w:t>
                      </w:r>
                      <w:r w:rsidR="00E72294">
                        <w:rPr>
                          <w:rFonts w:hint="eastAsia"/>
                          <w:b/>
                        </w:rPr>
                        <w:t>1</w:t>
                      </w:r>
                      <w:r w:rsidRPr="003465E2">
                        <w:rPr>
                          <w:rFonts w:hint="eastAsia"/>
                          <w:b/>
                        </w:rPr>
                        <w:t>.</w:t>
                      </w:r>
                      <w:r w:rsidRPr="003465E2">
                        <w:t xml:space="preserve">  Caption for fig.</w:t>
                      </w:r>
                    </w:p>
                    <w:p w14:paraId="39FF7A9B" w14:textId="77777777" w:rsidR="00C35D8B" w:rsidRPr="00E72294" w:rsidRDefault="00C35D8B" w:rsidP="00CC6D1B">
                      <w:pPr>
                        <w:pStyle w:val="figcaption"/>
                        <w:rPr>
                          <w:b/>
                          <w:bCs/>
                        </w:rPr>
                      </w:pPr>
                    </w:p>
                    <w:p w14:paraId="5462C920" w14:textId="421AC3DD" w:rsidR="00C35D8B" w:rsidRPr="006E38A6" w:rsidRDefault="00CC6D1B" w:rsidP="00057C88">
                      <w:pPr>
                        <w:pStyle w:val="a0"/>
                        <w:ind w:leftChars="67" w:left="141" w:rightChars="97" w:right="204" w:firstLine="180"/>
                        <w:rPr>
                          <w:sz w:val="18"/>
                          <w:szCs w:val="18"/>
                          <w:lang w:eastAsia="ja-JP"/>
                        </w:rPr>
                      </w:pPr>
                      <w:r w:rsidRPr="006E38A6">
                        <w:rPr>
                          <w:rFonts w:hint="eastAsia"/>
                          <w:sz w:val="18"/>
                          <w:szCs w:val="18"/>
                          <w:lang w:eastAsia="ja-JP"/>
                        </w:rPr>
                        <w:t>(</w:t>
                      </w:r>
                      <w:r w:rsidR="00C35D8B" w:rsidRPr="006E38A6">
                        <w:rPr>
                          <w:i/>
                          <w:iCs/>
                          <w:sz w:val="18"/>
                          <w:szCs w:val="18"/>
                        </w:rPr>
                        <w:t xml:space="preserve">We </w:t>
                      </w:r>
                      <w:r w:rsidR="003C732C" w:rsidRPr="006E38A6">
                        <w:rPr>
                          <w:rFonts w:hint="eastAsia"/>
                          <w:i/>
                          <w:iCs/>
                          <w:sz w:val="18"/>
                          <w:szCs w:val="18"/>
                          <w:lang w:eastAsia="ja-JP"/>
                        </w:rPr>
                        <w:t>recommend</w:t>
                      </w:r>
                      <w:r w:rsidR="00C35D8B" w:rsidRPr="006E38A6">
                        <w:rPr>
                          <w:i/>
                          <w:iCs/>
                          <w:sz w:val="18"/>
                          <w:szCs w:val="18"/>
                        </w:rPr>
                        <w:t xml:space="preserve"> </w:t>
                      </w:r>
                      <w:r w:rsidRPr="006E38A6">
                        <w:rPr>
                          <w:rFonts w:hint="eastAsia"/>
                          <w:i/>
                          <w:iCs/>
                          <w:sz w:val="18"/>
                          <w:szCs w:val="18"/>
                          <w:lang w:eastAsia="ja-JP"/>
                        </w:rPr>
                        <w:t xml:space="preserve">using </w:t>
                      </w:r>
                      <w:r w:rsidR="00C35D8B" w:rsidRPr="006E38A6">
                        <w:rPr>
                          <w:i/>
                          <w:iCs/>
                          <w:sz w:val="18"/>
                          <w:szCs w:val="18"/>
                        </w:rPr>
                        <w:t>a text box to insert a graphic</w:t>
                      </w:r>
                      <w:r w:rsidRPr="006E38A6">
                        <w:rPr>
                          <w:rFonts w:hint="eastAsia"/>
                          <w:i/>
                          <w:iCs/>
                          <w:sz w:val="18"/>
                          <w:szCs w:val="18"/>
                          <w:lang w:eastAsia="ja-JP"/>
                        </w:rPr>
                        <w:t xml:space="preserve"> </w:t>
                      </w:r>
                      <w:r w:rsidRPr="006E38A6">
                        <w:rPr>
                          <w:i/>
                          <w:iCs/>
                          <w:sz w:val="18"/>
                          <w:szCs w:val="18"/>
                          <w:lang w:eastAsia="ja-JP"/>
                        </w:rPr>
                        <w:t>to ensure that the graphic and its caption do not become separated.</w:t>
                      </w:r>
                      <w:r w:rsidRPr="006E38A6">
                        <w:rPr>
                          <w:rFonts w:hint="eastAsia"/>
                          <w:i/>
                          <w:iCs/>
                          <w:sz w:val="18"/>
                          <w:szCs w:val="18"/>
                          <w:lang w:eastAsia="ja-JP"/>
                        </w:rPr>
                        <w:t xml:space="preserve"> </w:t>
                      </w:r>
                      <w:r w:rsidR="0036139E" w:rsidRPr="006E38A6">
                        <w:rPr>
                          <w:rFonts w:hint="eastAsia"/>
                          <w:i/>
                          <w:iCs/>
                          <w:sz w:val="18"/>
                          <w:szCs w:val="18"/>
                          <w:lang w:eastAsia="ja-JP"/>
                        </w:rPr>
                        <w:t>Graphics should</w:t>
                      </w:r>
                      <w:r w:rsidR="00C35D8B" w:rsidRPr="006E38A6">
                        <w:rPr>
                          <w:i/>
                          <w:iCs/>
                          <w:sz w:val="18"/>
                          <w:szCs w:val="18"/>
                        </w:rPr>
                        <w:t xml:space="preserve"> ideally </w:t>
                      </w:r>
                      <w:r w:rsidR="0036139E" w:rsidRPr="006E38A6">
                        <w:rPr>
                          <w:rFonts w:hint="eastAsia"/>
                          <w:i/>
                          <w:iCs/>
                          <w:sz w:val="18"/>
                          <w:szCs w:val="18"/>
                          <w:lang w:eastAsia="ja-JP"/>
                        </w:rPr>
                        <w:t>be a</w:t>
                      </w:r>
                      <w:r w:rsidR="00C35D8B" w:rsidRPr="006E38A6">
                        <w:rPr>
                          <w:i/>
                          <w:iCs/>
                          <w:sz w:val="18"/>
                          <w:szCs w:val="18"/>
                        </w:rPr>
                        <w:t xml:space="preserve"> 300</w:t>
                      </w:r>
                      <w:r w:rsidRPr="006E38A6">
                        <w:rPr>
                          <w:rFonts w:hint="eastAsia"/>
                          <w:i/>
                          <w:iCs/>
                          <w:sz w:val="18"/>
                          <w:szCs w:val="18"/>
                          <w:lang w:eastAsia="ja-JP"/>
                        </w:rPr>
                        <w:t>~450</w:t>
                      </w:r>
                      <w:r w:rsidR="00C35D8B" w:rsidRPr="006E38A6">
                        <w:rPr>
                          <w:i/>
                          <w:iCs/>
                          <w:sz w:val="18"/>
                          <w:szCs w:val="18"/>
                        </w:rPr>
                        <w:t xml:space="preserve"> dpi </w:t>
                      </w:r>
                      <w:r w:rsidRPr="006E38A6">
                        <w:rPr>
                          <w:rFonts w:hint="eastAsia"/>
                          <w:i/>
                          <w:iCs/>
                          <w:sz w:val="18"/>
                          <w:szCs w:val="18"/>
                          <w:lang w:eastAsia="ja-JP"/>
                        </w:rPr>
                        <w:t xml:space="preserve">PNG, JPG, </w:t>
                      </w:r>
                      <w:r w:rsidR="00C35D8B" w:rsidRPr="006E38A6">
                        <w:rPr>
                          <w:i/>
                          <w:iCs/>
                          <w:sz w:val="18"/>
                          <w:szCs w:val="18"/>
                        </w:rPr>
                        <w:t xml:space="preserve">or </w:t>
                      </w:r>
                      <w:r w:rsidRPr="006E38A6">
                        <w:rPr>
                          <w:rFonts w:hint="eastAsia"/>
                          <w:i/>
                          <w:iCs/>
                          <w:sz w:val="18"/>
                          <w:szCs w:val="18"/>
                          <w:lang w:eastAsia="ja-JP"/>
                        </w:rPr>
                        <w:t>PDF</w:t>
                      </w:r>
                      <w:r w:rsidR="00C35D8B" w:rsidRPr="006E38A6">
                        <w:rPr>
                          <w:i/>
                          <w:iCs/>
                          <w:sz w:val="18"/>
                          <w:szCs w:val="18"/>
                        </w:rPr>
                        <w:t xml:space="preserve"> file, with all fonts embedded.</w:t>
                      </w:r>
                      <w:r w:rsidRPr="006E38A6">
                        <w:rPr>
                          <w:rFonts w:hint="eastAsia"/>
                          <w:i/>
                          <w:iCs/>
                          <w:sz w:val="18"/>
                          <w:szCs w:val="18"/>
                          <w:lang w:eastAsia="ja-JP"/>
                        </w:rPr>
                        <w:t xml:space="preserve"> </w:t>
                      </w:r>
                      <w:r w:rsidR="00C35D8B" w:rsidRPr="006E38A6">
                        <w:rPr>
                          <w:i/>
                          <w:iCs/>
                          <w:sz w:val="18"/>
                          <w:szCs w:val="18"/>
                        </w:rPr>
                        <w:t>To have non-visible rules on your frame, use the “Format” pull-down menu, select Text Box &gt; Colors and Lines to choose No Fill and No Line.</w:t>
                      </w:r>
                      <w:r w:rsidRPr="006E38A6">
                        <w:rPr>
                          <w:rFonts w:hint="eastAsia"/>
                          <w:sz w:val="18"/>
                          <w:szCs w:val="18"/>
                          <w:lang w:eastAsia="ja-JP"/>
                        </w:rPr>
                        <w:t>)</w:t>
                      </w:r>
                    </w:p>
                  </w:txbxContent>
                </v:textbox>
                <w10:wrap type="topAndBottom"/>
              </v:shape>
            </w:pict>
          </mc:Fallback>
        </mc:AlternateContent>
      </w:r>
      <w:r w:rsidR="007E658A" w:rsidRPr="008B3569">
        <w:t>Figures and Tables</w:t>
      </w:r>
    </w:p>
    <w:p w14:paraId="0979E0AC" w14:textId="77777777" w:rsidR="003F4E4E" w:rsidRPr="007B7D81" w:rsidRDefault="003F4E4E" w:rsidP="003F4E4E">
      <w:pPr>
        <w:pStyle w:val="3"/>
      </w:pPr>
      <w:r w:rsidRPr="00635890">
        <w:t>Figure Preparation Guidelines</w:t>
      </w:r>
      <w:r w:rsidRPr="007B7D81">
        <w:t>:</w:t>
      </w:r>
    </w:p>
    <w:p w14:paraId="23ACD637" w14:textId="77777777" w:rsidR="003F4E4E" w:rsidRDefault="003F4E4E" w:rsidP="003F4E4E">
      <w:pPr>
        <w:pStyle w:val="a0"/>
        <w:ind w:firstLine="210"/>
      </w:pPr>
      <w:r w:rsidRPr="00635890">
        <w:t>If text is included in a figure, please ensure that the figure and text are combined into a single image file before insertion.</w:t>
      </w:r>
      <w:r>
        <w:rPr>
          <w:rFonts w:hint="eastAsia"/>
          <w:lang w:eastAsia="ja-JP"/>
        </w:rPr>
        <w:t xml:space="preserve"> </w:t>
      </w:r>
      <w:r w:rsidRPr="00CB4CA7">
        <w:t>We kindly ask that you avoid using Word's drawing tools, as they may lead to formatting problems during typesetting.</w:t>
      </w:r>
    </w:p>
    <w:p w14:paraId="2AE644BD" w14:textId="1F0DB1A5" w:rsidR="0048485E" w:rsidRPr="007B7D81" w:rsidRDefault="007E658A" w:rsidP="00AD7A0D">
      <w:pPr>
        <w:pStyle w:val="3"/>
      </w:pPr>
      <w:r w:rsidRPr="007B7D81">
        <w:t xml:space="preserve">Positioning </w:t>
      </w:r>
      <w:r w:rsidRPr="00AD7A0D">
        <w:t>Figures</w:t>
      </w:r>
      <w:r w:rsidRPr="007B7D81">
        <w:t xml:space="preserve"> and Tables:</w:t>
      </w:r>
    </w:p>
    <w:p w14:paraId="5EE7C274" w14:textId="03922CEA" w:rsidR="0073642A" w:rsidRDefault="0073642A" w:rsidP="0073642A">
      <w:pPr>
        <w:pStyle w:val="a0"/>
        <w:ind w:firstLine="210"/>
      </w:pPr>
      <w:r>
        <w:t>Place figures at the top of columns.  Large figures and tables may span across both columns. Figure captions should be below the figures; table heads should appear above the tables. Insert figures and tables after they are cited in the text. Use the abbreviation “</w:t>
      </w:r>
      <w:r w:rsidRPr="002F5BB7">
        <w:rPr>
          <w:b/>
          <w:bCs/>
        </w:rPr>
        <w:t>Fig. 1</w:t>
      </w:r>
      <w:r>
        <w:t xml:space="preserve">,” even at the beginning of a </w:t>
      </w:r>
      <w:r w:rsidR="00A61C29">
        <w:rPr>
          <w:rFonts w:hint="eastAsia"/>
          <w:lang w:eastAsia="ja-JP"/>
        </w:rPr>
        <w:t>paragraph</w:t>
      </w:r>
      <w:r>
        <w:t xml:space="preserve">, except at the beginning of a paragraph: </w:t>
      </w:r>
      <w:r w:rsidRPr="002F5BB7">
        <w:rPr>
          <w:b/>
          <w:bCs/>
        </w:rPr>
        <w:t>Figure 1</w:t>
      </w:r>
      <w:r>
        <w:t>.</w:t>
      </w:r>
    </w:p>
    <w:p w14:paraId="10465BCA" w14:textId="77777777" w:rsidR="00792DFD" w:rsidRPr="00937E9A" w:rsidRDefault="00792DFD" w:rsidP="00792DFD">
      <w:pPr>
        <w:pStyle w:val="a0"/>
        <w:ind w:firstLine="210"/>
        <w:rPr>
          <w:lang w:eastAsia="ja-JP"/>
        </w:rPr>
      </w:pPr>
    </w:p>
    <w:p w14:paraId="763BFD97" w14:textId="77777777" w:rsidR="00792DFD" w:rsidRDefault="00792DFD" w:rsidP="00792DFD">
      <w:pPr>
        <w:pStyle w:val="tabcaption"/>
      </w:pPr>
      <w:r>
        <w:rPr>
          <w:b/>
        </w:rPr>
        <w:t xml:space="preserve">Table. 1 </w:t>
      </w:r>
      <w:r>
        <w:t xml:space="preserve">Caption </w:t>
      </w:r>
      <w:r>
        <w:rPr>
          <w:sz w:val="16"/>
          <w:szCs w:val="16"/>
        </w:rPr>
        <w:t>for table.</w:t>
      </w:r>
    </w:p>
    <w:tbl>
      <w:tblPr>
        <w:tblOverlap w:val="never"/>
        <w:tblW w:w="482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273"/>
        <w:gridCol w:w="1142"/>
        <w:gridCol w:w="1282"/>
        <w:gridCol w:w="1124"/>
      </w:tblGrid>
      <w:tr w:rsidR="00792DFD" w:rsidRPr="00AF5A53" w14:paraId="4F15B796" w14:textId="77777777" w:rsidTr="008568F8">
        <w:trPr>
          <w:trHeight w:val="285"/>
          <w:jc w:val="center"/>
        </w:trPr>
        <w:tc>
          <w:tcPr>
            <w:tcW w:w="1273" w:type="dxa"/>
            <w:tcBorders>
              <w:bottom w:val="single" w:sz="2" w:space="0" w:color="auto"/>
            </w:tcBorders>
            <w:vAlign w:val="center"/>
          </w:tcPr>
          <w:p w14:paraId="767C864F" w14:textId="77777777" w:rsidR="00792DFD" w:rsidRPr="00AF5A53" w:rsidRDefault="00792DFD" w:rsidP="008568F8">
            <w:pPr>
              <w:pStyle w:val="a0"/>
              <w:ind w:leftChars="17" w:left="36" w:rightChars="7" w:right="15" w:firstLineChars="0" w:firstLine="0"/>
              <w:suppressOverlap/>
              <w:jc w:val="center"/>
              <w:rPr>
                <w:sz w:val="18"/>
                <w:szCs w:val="18"/>
              </w:rPr>
            </w:pPr>
            <w:r w:rsidRPr="00AF5A53">
              <w:rPr>
                <w:b/>
                <w:bCs/>
                <w:sz w:val="18"/>
                <w:szCs w:val="18"/>
              </w:rPr>
              <w:t>Table Head</w:t>
            </w:r>
          </w:p>
        </w:tc>
        <w:tc>
          <w:tcPr>
            <w:tcW w:w="1142" w:type="dxa"/>
            <w:tcBorders>
              <w:bottom w:val="single" w:sz="2" w:space="0" w:color="auto"/>
            </w:tcBorders>
            <w:vAlign w:val="center"/>
          </w:tcPr>
          <w:p w14:paraId="223979AA" w14:textId="77777777" w:rsidR="00792DFD" w:rsidRPr="00AF5A53" w:rsidRDefault="00792DFD" w:rsidP="008568F8">
            <w:pPr>
              <w:pStyle w:val="a0"/>
              <w:ind w:leftChars="17" w:left="36" w:rightChars="7" w:right="15" w:firstLineChars="0" w:firstLine="0"/>
              <w:suppressOverlap/>
              <w:jc w:val="center"/>
              <w:rPr>
                <w:sz w:val="18"/>
                <w:szCs w:val="18"/>
                <w:lang w:eastAsia="ja-JP"/>
              </w:rPr>
            </w:pPr>
            <w:r w:rsidRPr="00AF5A53">
              <w:rPr>
                <w:b/>
                <w:bCs/>
                <w:i/>
                <w:iCs/>
                <w:sz w:val="18"/>
                <w:szCs w:val="18"/>
              </w:rPr>
              <w:t>Column</w:t>
            </w:r>
            <w:r>
              <w:rPr>
                <w:rFonts w:hint="eastAsia"/>
                <w:b/>
                <w:bCs/>
                <w:i/>
                <w:iCs/>
                <w:sz w:val="18"/>
                <w:szCs w:val="18"/>
                <w:lang w:eastAsia="ja-JP"/>
              </w:rPr>
              <w:t xml:space="preserve"> 1</w:t>
            </w:r>
          </w:p>
        </w:tc>
        <w:tc>
          <w:tcPr>
            <w:tcW w:w="1282" w:type="dxa"/>
            <w:tcBorders>
              <w:bottom w:val="single" w:sz="2" w:space="0" w:color="auto"/>
            </w:tcBorders>
            <w:vAlign w:val="center"/>
          </w:tcPr>
          <w:p w14:paraId="11FD3711" w14:textId="77777777" w:rsidR="00792DFD" w:rsidRPr="00AF5A53" w:rsidRDefault="00792DFD" w:rsidP="008568F8">
            <w:pPr>
              <w:pStyle w:val="a0"/>
              <w:ind w:leftChars="17" w:left="36" w:rightChars="7" w:right="15" w:firstLineChars="0" w:firstLine="0"/>
              <w:suppressOverlap/>
              <w:jc w:val="center"/>
            </w:pPr>
            <w:r w:rsidRPr="00AF5A53">
              <w:rPr>
                <w:b/>
                <w:bCs/>
                <w:i/>
                <w:iCs/>
                <w:sz w:val="18"/>
                <w:szCs w:val="18"/>
              </w:rPr>
              <w:t>Column</w:t>
            </w:r>
            <w:r>
              <w:rPr>
                <w:rFonts w:hint="eastAsia"/>
                <w:b/>
                <w:bCs/>
                <w:i/>
                <w:iCs/>
                <w:sz w:val="18"/>
                <w:szCs w:val="18"/>
                <w:lang w:eastAsia="ja-JP"/>
              </w:rPr>
              <w:t xml:space="preserve"> 2</w:t>
            </w:r>
          </w:p>
        </w:tc>
        <w:tc>
          <w:tcPr>
            <w:tcW w:w="1124" w:type="dxa"/>
            <w:tcBorders>
              <w:bottom w:val="single" w:sz="2" w:space="0" w:color="auto"/>
            </w:tcBorders>
            <w:vAlign w:val="center"/>
          </w:tcPr>
          <w:p w14:paraId="3A364584" w14:textId="77777777" w:rsidR="00792DFD" w:rsidRPr="00AF5A53" w:rsidRDefault="00792DFD" w:rsidP="008568F8">
            <w:pPr>
              <w:pStyle w:val="a0"/>
              <w:ind w:leftChars="17" w:left="36" w:rightChars="7" w:right="15" w:firstLineChars="0" w:firstLine="0"/>
              <w:suppressOverlap/>
              <w:jc w:val="center"/>
              <w:rPr>
                <w:b/>
                <w:bCs/>
                <w:i/>
                <w:iCs/>
                <w:sz w:val="18"/>
                <w:szCs w:val="18"/>
              </w:rPr>
            </w:pPr>
            <w:r w:rsidRPr="00AF5A53">
              <w:rPr>
                <w:b/>
                <w:bCs/>
                <w:i/>
                <w:iCs/>
                <w:sz w:val="18"/>
                <w:szCs w:val="18"/>
              </w:rPr>
              <w:t>Column</w:t>
            </w:r>
            <w:r>
              <w:rPr>
                <w:rFonts w:hint="eastAsia"/>
                <w:b/>
                <w:bCs/>
                <w:i/>
                <w:iCs/>
                <w:sz w:val="18"/>
                <w:szCs w:val="18"/>
                <w:lang w:eastAsia="ja-JP"/>
              </w:rPr>
              <w:t xml:space="preserve"> 3</w:t>
            </w:r>
          </w:p>
        </w:tc>
      </w:tr>
      <w:tr w:rsidR="00792DFD" w:rsidRPr="00AF5A53" w14:paraId="2E4A48F4" w14:textId="77777777" w:rsidTr="008568F8">
        <w:trPr>
          <w:trHeight w:val="285"/>
          <w:jc w:val="center"/>
        </w:trPr>
        <w:tc>
          <w:tcPr>
            <w:tcW w:w="1273" w:type="dxa"/>
            <w:tcBorders>
              <w:bottom w:val="single" w:sz="2" w:space="0" w:color="auto"/>
            </w:tcBorders>
            <w:vAlign w:val="center"/>
          </w:tcPr>
          <w:p w14:paraId="0F30DF25" w14:textId="77777777" w:rsidR="00792DFD" w:rsidRPr="00AF5A53" w:rsidRDefault="00792DFD" w:rsidP="008568F8">
            <w:pPr>
              <w:pStyle w:val="a0"/>
              <w:ind w:leftChars="17" w:left="36" w:rightChars="7" w:right="15" w:firstLineChars="0" w:firstLine="0"/>
              <w:suppressOverlap/>
              <w:jc w:val="center"/>
              <w:rPr>
                <w:sz w:val="18"/>
                <w:szCs w:val="18"/>
                <w:lang w:eastAsia="ja-JP"/>
              </w:rPr>
            </w:pPr>
            <w:r>
              <w:rPr>
                <w:sz w:val="18"/>
                <w:szCs w:val="18"/>
                <w:lang w:eastAsia="ja-JP"/>
              </w:rPr>
              <w:t>R</w:t>
            </w:r>
            <w:r>
              <w:rPr>
                <w:rFonts w:hint="eastAsia"/>
                <w:sz w:val="18"/>
                <w:szCs w:val="18"/>
                <w:lang w:eastAsia="ja-JP"/>
              </w:rPr>
              <w:t>ow1</w:t>
            </w:r>
          </w:p>
        </w:tc>
        <w:tc>
          <w:tcPr>
            <w:tcW w:w="1142" w:type="dxa"/>
            <w:tcBorders>
              <w:bottom w:val="single" w:sz="2" w:space="0" w:color="auto"/>
            </w:tcBorders>
            <w:vAlign w:val="center"/>
          </w:tcPr>
          <w:p w14:paraId="60ED4643" w14:textId="77777777" w:rsidR="00792DFD" w:rsidRPr="00AF5A53" w:rsidRDefault="00792DFD" w:rsidP="008568F8">
            <w:pPr>
              <w:pStyle w:val="a0"/>
              <w:ind w:leftChars="17" w:left="36" w:rightChars="7" w:right="15" w:firstLineChars="0" w:firstLine="0"/>
              <w:suppressOverlap/>
              <w:jc w:val="center"/>
              <w:rPr>
                <w:sz w:val="18"/>
                <w:szCs w:val="18"/>
                <w:lang w:eastAsia="ja-JP"/>
              </w:rPr>
            </w:pPr>
            <w:r>
              <w:rPr>
                <w:rFonts w:hint="eastAsia"/>
                <w:sz w:val="18"/>
                <w:szCs w:val="18"/>
                <w:lang w:eastAsia="ja-JP"/>
              </w:rPr>
              <w:t>Cell 1</w:t>
            </w:r>
            <w:r w:rsidRPr="00AF5A53">
              <w:rPr>
                <w:sz w:val="18"/>
                <w:szCs w:val="18"/>
                <w:vertAlign w:val="superscript"/>
              </w:rPr>
              <w:t>a</w:t>
            </w:r>
          </w:p>
        </w:tc>
        <w:tc>
          <w:tcPr>
            <w:tcW w:w="1282" w:type="dxa"/>
            <w:tcBorders>
              <w:bottom w:val="single" w:sz="2" w:space="0" w:color="auto"/>
            </w:tcBorders>
            <w:vAlign w:val="center"/>
          </w:tcPr>
          <w:p w14:paraId="09AD5E8C" w14:textId="77777777" w:rsidR="00792DFD" w:rsidRPr="00AF5A53" w:rsidRDefault="00792DFD" w:rsidP="008568F8">
            <w:pPr>
              <w:pStyle w:val="a0"/>
              <w:ind w:leftChars="17" w:left="36" w:rightChars="7" w:right="15" w:firstLine="180"/>
              <w:suppressOverlap/>
              <w:jc w:val="center"/>
            </w:pPr>
            <w:r>
              <w:rPr>
                <w:rFonts w:hint="eastAsia"/>
                <w:sz w:val="18"/>
                <w:szCs w:val="18"/>
                <w:lang w:eastAsia="ja-JP"/>
              </w:rPr>
              <w:t>Cell 2</w:t>
            </w:r>
          </w:p>
        </w:tc>
        <w:tc>
          <w:tcPr>
            <w:tcW w:w="1124" w:type="dxa"/>
            <w:tcBorders>
              <w:bottom w:val="single" w:sz="2" w:space="0" w:color="auto"/>
            </w:tcBorders>
            <w:vAlign w:val="center"/>
          </w:tcPr>
          <w:p w14:paraId="5B10CB0B" w14:textId="77777777" w:rsidR="00792DFD" w:rsidRDefault="00792DFD" w:rsidP="008568F8">
            <w:pPr>
              <w:pStyle w:val="a0"/>
              <w:ind w:leftChars="17" w:left="36" w:rightChars="7" w:right="15" w:firstLine="180"/>
              <w:suppressOverlap/>
              <w:jc w:val="center"/>
              <w:rPr>
                <w:sz w:val="18"/>
                <w:szCs w:val="18"/>
                <w:lang w:eastAsia="ja-JP"/>
              </w:rPr>
            </w:pPr>
            <w:r>
              <w:rPr>
                <w:rFonts w:hint="eastAsia"/>
                <w:sz w:val="18"/>
                <w:szCs w:val="18"/>
                <w:lang w:eastAsia="ja-JP"/>
              </w:rPr>
              <w:t>Cell 3</w:t>
            </w:r>
          </w:p>
        </w:tc>
      </w:tr>
      <w:tr w:rsidR="00792DFD" w:rsidRPr="00AF5A53" w14:paraId="354FB823" w14:textId="77777777" w:rsidTr="008568F8">
        <w:trPr>
          <w:trHeight w:val="285"/>
          <w:jc w:val="center"/>
        </w:trPr>
        <w:tc>
          <w:tcPr>
            <w:tcW w:w="4821" w:type="dxa"/>
            <w:gridSpan w:val="4"/>
            <w:tcBorders>
              <w:bottom w:val="single" w:sz="2" w:space="0" w:color="auto"/>
            </w:tcBorders>
            <w:vAlign w:val="center"/>
          </w:tcPr>
          <w:p w14:paraId="72DD77F4" w14:textId="77777777" w:rsidR="00792DFD" w:rsidRDefault="00792DFD" w:rsidP="008568F8">
            <w:pPr>
              <w:pStyle w:val="a0"/>
              <w:ind w:left="35" w:rightChars="7" w:right="15" w:hangingChars="25" w:hanging="35"/>
              <w:suppressOverlap/>
              <w:jc w:val="left"/>
              <w:rPr>
                <w:sz w:val="18"/>
                <w:szCs w:val="18"/>
                <w:lang w:eastAsia="ja-JP"/>
              </w:rPr>
            </w:pPr>
            <w:r w:rsidRPr="00125F29">
              <w:rPr>
                <w:sz w:val="14"/>
              </w:rPr>
              <w:t>a. Sample of a Table footnote. (Table footnote)</w:t>
            </w:r>
          </w:p>
        </w:tc>
      </w:tr>
    </w:tbl>
    <w:p w14:paraId="4E57F127" w14:textId="77777777" w:rsidR="00792DFD" w:rsidRDefault="00792DFD" w:rsidP="00792DFD">
      <w:pPr>
        <w:pStyle w:val="a0"/>
        <w:ind w:leftChars="270" w:left="567" w:rightChars="218" w:right="458" w:firstLine="210"/>
        <w:rPr>
          <w:lang w:eastAsia="ja-JP"/>
        </w:rPr>
      </w:pPr>
    </w:p>
    <w:p w14:paraId="4A1DE844" w14:textId="75717537" w:rsidR="00C90709" w:rsidRDefault="00C90709" w:rsidP="00C90709">
      <w:pPr>
        <w:pStyle w:val="3"/>
      </w:pPr>
      <w:r>
        <w:rPr>
          <w:rFonts w:hint="eastAsia"/>
          <w:lang w:eastAsia="ja-JP"/>
        </w:rPr>
        <w:t>Figure and Table Labels</w:t>
      </w:r>
      <w:r w:rsidRPr="007B7D81">
        <w:t>:</w:t>
      </w:r>
    </w:p>
    <w:p w14:paraId="28F93BC4" w14:textId="77777777" w:rsidR="00FD70B1" w:rsidRDefault="00FD70B1" w:rsidP="00FD70B1">
      <w:pPr>
        <w:pStyle w:val="a0"/>
        <w:ind w:firstLine="210"/>
      </w:pPr>
      <w:r>
        <w:t>Labels are only “</w:t>
      </w:r>
      <w:r w:rsidRPr="002F5BB7">
        <w:rPr>
          <w:b/>
          <w:bCs/>
        </w:rPr>
        <w:t>Fig.</w:t>
      </w:r>
      <w:r>
        <w:t>” or “</w:t>
      </w:r>
      <w:r w:rsidRPr="002F5BB7">
        <w:rPr>
          <w:b/>
          <w:bCs/>
        </w:rPr>
        <w:t>Table</w:t>
      </w:r>
      <w:r>
        <w:t>” (do not use such as “Photo”). Use 9</w:t>
      </w:r>
      <w:r>
        <w:rPr>
          <w:rFonts w:hint="eastAsia"/>
          <w:lang w:eastAsia="ja-JP"/>
        </w:rPr>
        <w:t xml:space="preserve"> pt.</w:t>
      </w:r>
      <w:r>
        <w:t xml:space="preserve"> Times New Roman for Figure labels. Use words rather than symbols or abbreviations when writing Figure axis labels to avoid confusing the reader. If including units in the label, present them within parentheses. Do not label axes only with units. </w:t>
      </w:r>
      <w:r>
        <w:rPr>
          <w:rFonts w:hint="eastAsia"/>
          <w:lang w:eastAsia="ja-JP"/>
        </w:rPr>
        <w:t>For</w:t>
      </w:r>
      <w:r>
        <w:t xml:space="preserve"> example, write “Magnetization [A/m]” not just “A/m.” Do not label axes with a ratio of quantities and units. For example, write “Temperature [K],” not “Temperature/K.”</w:t>
      </w:r>
    </w:p>
    <w:p w14:paraId="4DD67338" w14:textId="1B316957" w:rsidR="00CC1978" w:rsidRDefault="00CC1978" w:rsidP="0073642A">
      <w:pPr>
        <w:pStyle w:val="a0"/>
        <w:ind w:firstLine="210"/>
      </w:pPr>
    </w:p>
    <w:p w14:paraId="1DBE2DE3" w14:textId="587C7FA3" w:rsidR="00AE2732" w:rsidRPr="00FC73BD" w:rsidRDefault="00CC1978" w:rsidP="00FC73BD">
      <w:pPr>
        <w:pStyle w:val="acknowtitle"/>
      </w:pPr>
      <w:r w:rsidRPr="00FC73BD">
        <w:t>Acknowledgments</w:t>
      </w:r>
    </w:p>
    <w:p w14:paraId="370EFCCB" w14:textId="275E8D49" w:rsidR="00CC1978" w:rsidRDefault="0036139E" w:rsidP="00FC73BD">
      <w:pPr>
        <w:pStyle w:val="acknowbody"/>
        <w:rPr>
          <w:lang w:eastAsia="ja-JP"/>
        </w:rPr>
      </w:pPr>
      <w:r>
        <w:rPr>
          <w:rFonts w:hint="eastAsia"/>
          <w:lang w:eastAsia="ja-JP"/>
        </w:rPr>
        <w:t xml:space="preserve">Include any funding sources, or additional contributors </w:t>
      </w:r>
      <w:r w:rsidR="00F1353F">
        <w:rPr>
          <w:rFonts w:hint="eastAsia"/>
          <w:lang w:eastAsia="ja-JP"/>
        </w:rPr>
        <w:t xml:space="preserve">who do not have author credit. </w:t>
      </w:r>
    </w:p>
    <w:p w14:paraId="294D5973" w14:textId="5C250F38" w:rsidR="00E72294" w:rsidRDefault="00E72294" w:rsidP="00E72294">
      <w:pPr>
        <w:pStyle w:val="acknowbody"/>
      </w:pPr>
      <w:r w:rsidRPr="00FC73BD">
        <w:rPr>
          <w:color w:val="FF0000"/>
        </w:rPr>
        <w:t xml:space="preserve">*To clarify research positioning and purpose, authors should survey international </w:t>
      </w:r>
      <w:proofErr w:type="gramStart"/>
      <w:r w:rsidRPr="00FC73BD">
        <w:rPr>
          <w:color w:val="FF0000"/>
        </w:rPr>
        <w:t>literatures</w:t>
      </w:r>
      <w:proofErr w:type="gramEnd"/>
      <w:r w:rsidRPr="00FC73BD">
        <w:rPr>
          <w:color w:val="FF0000"/>
        </w:rPr>
        <w:t xml:space="preserve">, including the </w:t>
      </w:r>
      <w:r>
        <w:rPr>
          <w:rFonts w:hint="eastAsia"/>
          <w:color w:val="FF0000"/>
          <w:lang w:eastAsia="ja-JP"/>
        </w:rPr>
        <w:t>JACIII</w:t>
      </w:r>
      <w:r w:rsidR="00267B7E">
        <w:rPr>
          <w:rFonts w:hint="eastAsia"/>
          <w:color w:val="FF0000"/>
          <w:lang w:eastAsia="ja-JP"/>
        </w:rPr>
        <w:t xml:space="preserve"> </w:t>
      </w:r>
      <w:r w:rsidRPr="00FC73BD">
        <w:rPr>
          <w:color w:val="FF0000"/>
        </w:rPr>
        <w:t>publica</w:t>
      </w:r>
      <w:r w:rsidR="00267B7E">
        <w:rPr>
          <w:color w:val="FF0000"/>
        </w:rPr>
        <w:softHyphen/>
      </w:r>
      <w:r w:rsidRPr="00FC73BD">
        <w:rPr>
          <w:color w:val="FF0000"/>
        </w:rPr>
        <w:t xml:space="preserve">tions, and list them in references. </w:t>
      </w:r>
    </w:p>
    <w:p w14:paraId="2315E35B" w14:textId="3D958E81" w:rsidR="00910582" w:rsidRDefault="004822EC" w:rsidP="00F92D39">
      <w:pPr>
        <w:pStyle w:val="Refhead"/>
        <w:spacing w:before="280"/>
      </w:pPr>
      <w:r w:rsidRPr="004822EC">
        <w:t>References:</w:t>
      </w:r>
    </w:p>
    <w:p w14:paraId="16F01B46" w14:textId="20FDA31C" w:rsidR="00651666" w:rsidRDefault="004822EC" w:rsidP="000D421C">
      <w:pPr>
        <w:pStyle w:val="acknowbody"/>
        <w:rPr>
          <w:lang w:eastAsia="ja-JP"/>
        </w:rPr>
      </w:pPr>
      <w:r w:rsidRPr="00910582">
        <w:t>The template will number citations consecutively within brack</w:t>
      </w:r>
      <w:r w:rsidR="000D421C">
        <w:softHyphen/>
      </w:r>
      <w:r w:rsidRPr="00910582">
        <w:t>ets [1]. The sentence punctuation follows the bracket [2]. Refer simply to the reference number, as in [3].</w:t>
      </w:r>
      <w:r w:rsidRPr="00910582">
        <w:br/>
      </w:r>
      <w:r w:rsidR="00F1353F">
        <w:rPr>
          <w:rFonts w:hint="eastAsia"/>
          <w:lang w:eastAsia="ja-JP"/>
        </w:rPr>
        <w:t xml:space="preserve">References should be numbered in the order they appear in the text. Please use numbered citations in square brackets. </w:t>
      </w:r>
      <w:r w:rsidRPr="00910582">
        <w:t xml:space="preserve"> Footnote numbers should be in superscripts. Place the actual footnote at the bottom of the column in which it was cited. Do not put footnotes in the reference list. Use letters for table footnotes.</w:t>
      </w:r>
      <w:r w:rsidR="009C5FAB">
        <w:rPr>
          <w:lang w:eastAsia="ja-JP"/>
        </w:rPr>
        <w:br/>
      </w:r>
      <w:r w:rsidR="009C5FAB">
        <w:rPr>
          <w:rFonts w:hint="eastAsia"/>
          <w:lang w:eastAsia="ja-JP"/>
        </w:rPr>
        <w:lastRenderedPageBreak/>
        <w:t xml:space="preserve">Names of journals and proceedings should be written in full, </w:t>
      </w:r>
      <w:r w:rsidR="00F838B3">
        <w:rPr>
          <w:noProof/>
          <w:lang w:eastAsia="ja-JP"/>
        </w:rPr>
        <mc:AlternateContent>
          <mc:Choice Requires="wps">
            <w:drawing>
              <wp:anchor distT="45720" distB="45720" distL="114300" distR="114300" simplePos="0" relativeHeight="251663360" behindDoc="0" locked="0" layoutInCell="1" allowOverlap="1" wp14:anchorId="178947D4" wp14:editId="335F0ED7">
                <wp:simplePos x="0" y="0"/>
                <wp:positionH relativeFrom="column">
                  <wp:posOffset>3218180</wp:posOffset>
                </wp:positionH>
                <wp:positionV relativeFrom="paragraph">
                  <wp:posOffset>25400</wp:posOffset>
                </wp:positionV>
                <wp:extent cx="3257550" cy="2952750"/>
                <wp:effectExtent l="0" t="0" r="0" b="0"/>
                <wp:wrapSquare wrapText="bothSides"/>
                <wp:docPr id="21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7550" cy="2952750"/>
                        </a:xfrm>
                        <a:prstGeom prst="rect">
                          <a:avLst/>
                        </a:prstGeom>
                        <a:solidFill>
                          <a:srgbClr val="FFFFFF"/>
                        </a:solidFill>
                        <a:ln w="9525">
                          <a:noFill/>
                          <a:miter lim="800000"/>
                          <a:headEnd/>
                          <a:tailEnd/>
                        </a:ln>
                      </wps:spPr>
                      <wps:txbx>
                        <w:txbxContent>
                          <w:p w14:paraId="236EB146" w14:textId="77777777" w:rsidR="00690C08" w:rsidRDefault="00690C08" w:rsidP="00690C08">
                            <w:pPr>
                              <w:pStyle w:val="acknowtitle"/>
                              <w:rPr>
                                <w:lang w:eastAsia="ja-JP"/>
                              </w:rPr>
                            </w:pPr>
                            <w:r w:rsidRPr="00DD5736">
                              <w:rPr>
                                <w:rFonts w:hint="eastAsia"/>
                                <w:lang w:eastAsia="ja-JP"/>
                              </w:rPr>
                              <w:t>*Profiles and photos are not necessarily required at the first submission.</w:t>
                            </w:r>
                          </w:p>
                          <w:tbl>
                            <w:tblPr>
                              <w:tblStyle w:val="af6"/>
                              <w:tblW w:w="4820" w:type="dxa"/>
                              <w:tblBorders>
                                <w:left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484"/>
                              <w:gridCol w:w="3336"/>
                            </w:tblGrid>
                            <w:tr w:rsidR="00690C08" w:rsidRPr="00DD5736" w14:paraId="59FC50A4" w14:textId="0C85D23A" w:rsidTr="00ED4F36">
                              <w:tc>
                                <w:tcPr>
                                  <w:tcW w:w="1484" w:type="dxa"/>
                                  <w:tcBorders>
                                    <w:top w:val="nil"/>
                                    <w:bottom w:val="nil"/>
                                  </w:tcBorders>
                                </w:tcPr>
                                <w:p w14:paraId="627913E0" w14:textId="3AF709C6" w:rsidR="00690C08" w:rsidRPr="00DD5736" w:rsidRDefault="00690C08" w:rsidP="00690C08">
                                  <w:pPr>
                                    <w:widowControl w:val="0"/>
                                    <w:spacing w:before="240"/>
                                    <w:jc w:val="center"/>
                                    <w:rPr>
                                      <w:kern w:val="2"/>
                                      <w:szCs w:val="22"/>
                                    </w:rPr>
                                  </w:pPr>
                                  <w:r w:rsidRPr="00086960">
                                    <w:rPr>
                                      <w:noProof/>
                                      <w:kern w:val="2"/>
                                      <w:szCs w:val="22"/>
                                    </w:rPr>
                                    <w:drawing>
                                      <wp:inline distT="0" distB="0" distL="0" distR="0" wp14:anchorId="323EB15F" wp14:editId="2A274515">
                                        <wp:extent cx="942340" cy="1246505"/>
                                        <wp:effectExtent l="0" t="0" r="0" b="0"/>
                                        <wp:docPr id="13944054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009018" name=""/>
                                                <pic:cNvPicPr/>
                                              </pic:nvPicPr>
                                              <pic:blipFill>
                                                <a:blip r:embed="rId16"/>
                                                <a:stretch>
                                                  <a:fillRect/>
                                                </a:stretch>
                                              </pic:blipFill>
                                              <pic:spPr>
                                                <a:xfrm>
                                                  <a:off x="0" y="0"/>
                                                  <a:ext cx="942340" cy="1246505"/>
                                                </a:xfrm>
                                                <a:prstGeom prst="rect">
                                                  <a:avLst/>
                                                </a:prstGeom>
                                              </pic:spPr>
                                            </pic:pic>
                                          </a:graphicData>
                                        </a:graphic>
                                      </wp:inline>
                                    </w:drawing>
                                  </w:r>
                                </w:p>
                              </w:tc>
                              <w:tc>
                                <w:tcPr>
                                  <w:tcW w:w="3336" w:type="dxa"/>
                                  <w:tcBorders>
                                    <w:top w:val="nil"/>
                                    <w:bottom w:val="nil"/>
                                  </w:tcBorders>
                                </w:tcPr>
                                <w:p w14:paraId="6E869752" w14:textId="77777777" w:rsidR="00690C08" w:rsidRPr="00DD5736" w:rsidRDefault="00690C08" w:rsidP="00690C08">
                                  <w:pPr>
                                    <w:widowControl w:val="0"/>
                                    <w:spacing w:before="200" w:line="206" w:lineRule="exact"/>
                                    <w:ind w:leftChars="19" w:left="40"/>
                                    <w:jc w:val="both"/>
                                    <w:rPr>
                                      <w:b/>
                                      <w:kern w:val="2"/>
                                      <w:sz w:val="18"/>
                                      <w:szCs w:val="22"/>
                                    </w:rPr>
                                  </w:pPr>
                                  <w:r w:rsidRPr="00DD5736">
                                    <w:rPr>
                                      <w:rFonts w:hint="eastAsia"/>
                                      <w:b/>
                                      <w:kern w:val="2"/>
                                      <w:sz w:val="18"/>
                                      <w:szCs w:val="22"/>
                                    </w:rPr>
                                    <w:t>Name:</w:t>
                                  </w:r>
                                </w:p>
                                <w:p w14:paraId="3C682764" w14:textId="77777777" w:rsidR="00690C08" w:rsidRPr="00DD5736" w:rsidRDefault="00690C08" w:rsidP="00690C08">
                                  <w:pPr>
                                    <w:widowControl w:val="0"/>
                                    <w:spacing w:line="184" w:lineRule="exact"/>
                                    <w:ind w:leftChars="19" w:left="40"/>
                                    <w:jc w:val="both"/>
                                    <w:rPr>
                                      <w:kern w:val="2"/>
                                      <w:sz w:val="16"/>
                                      <w:szCs w:val="22"/>
                                    </w:rPr>
                                  </w:pPr>
                                  <w:r w:rsidRPr="00793CAF">
                                    <w:rPr>
                                      <w:kern w:val="2"/>
                                      <w:sz w:val="16"/>
                                      <w:szCs w:val="22"/>
                                    </w:rPr>
                                    <w:t>Your Name</w:t>
                                  </w:r>
                                </w:p>
                                <w:p w14:paraId="02BBF1E3" w14:textId="77777777" w:rsidR="00690C08" w:rsidRPr="00DD5736" w:rsidRDefault="00690C08" w:rsidP="00690C08">
                                  <w:pPr>
                                    <w:widowControl w:val="0"/>
                                    <w:spacing w:before="200" w:line="206" w:lineRule="exact"/>
                                    <w:ind w:leftChars="19" w:left="40"/>
                                    <w:jc w:val="both"/>
                                    <w:rPr>
                                      <w:b/>
                                      <w:kern w:val="2"/>
                                      <w:sz w:val="18"/>
                                      <w:szCs w:val="22"/>
                                    </w:rPr>
                                  </w:pPr>
                                  <w:r w:rsidRPr="00DD5736">
                                    <w:rPr>
                                      <w:b/>
                                      <w:kern w:val="2"/>
                                      <w:sz w:val="18"/>
                                      <w:szCs w:val="22"/>
                                    </w:rPr>
                                    <w:t>ORCID</w:t>
                                  </w:r>
                                  <w:r w:rsidRPr="00DD5736">
                                    <w:rPr>
                                      <w:rFonts w:hint="eastAsia"/>
                                      <w:b/>
                                      <w:kern w:val="2"/>
                                      <w:sz w:val="18"/>
                                      <w:szCs w:val="22"/>
                                    </w:rPr>
                                    <w:t>:</w:t>
                                  </w:r>
                                </w:p>
                                <w:p w14:paraId="7F3B3AAC" w14:textId="77777777" w:rsidR="00690C08" w:rsidRPr="00DD5736" w:rsidRDefault="00690C08" w:rsidP="00690C08">
                                  <w:pPr>
                                    <w:widowControl w:val="0"/>
                                    <w:spacing w:line="184" w:lineRule="exact"/>
                                    <w:ind w:leftChars="19" w:left="40"/>
                                    <w:jc w:val="both"/>
                                    <w:rPr>
                                      <w:kern w:val="2"/>
                                      <w:sz w:val="16"/>
                                      <w:szCs w:val="22"/>
                                    </w:rPr>
                                  </w:pPr>
                                  <w:r w:rsidRPr="00DD5736">
                                    <w:rPr>
                                      <w:kern w:val="2"/>
                                      <w:sz w:val="16"/>
                                      <w:szCs w:val="22"/>
                                    </w:rPr>
                                    <w:t>0000-0000-0000</w:t>
                                  </w:r>
                                </w:p>
                                <w:p w14:paraId="1E46D4F2" w14:textId="77777777" w:rsidR="00690C08" w:rsidRPr="00DD5736" w:rsidRDefault="00690C08" w:rsidP="00690C08">
                                  <w:pPr>
                                    <w:widowControl w:val="0"/>
                                    <w:spacing w:before="200" w:line="206" w:lineRule="exact"/>
                                    <w:ind w:leftChars="19" w:left="40"/>
                                    <w:jc w:val="both"/>
                                    <w:rPr>
                                      <w:b/>
                                      <w:kern w:val="2"/>
                                      <w:sz w:val="18"/>
                                      <w:szCs w:val="22"/>
                                    </w:rPr>
                                  </w:pPr>
                                  <w:r w:rsidRPr="00DD5736">
                                    <w:rPr>
                                      <w:rFonts w:hint="eastAsia"/>
                                      <w:b/>
                                      <w:kern w:val="2"/>
                                      <w:sz w:val="18"/>
                                      <w:szCs w:val="22"/>
                                    </w:rPr>
                                    <w:t>Affiliation:</w:t>
                                  </w:r>
                                </w:p>
                                <w:p w14:paraId="04DEA1F7" w14:textId="1E640715" w:rsidR="00690C08" w:rsidRPr="00086960" w:rsidRDefault="00690C08" w:rsidP="00690C08">
                                  <w:pPr>
                                    <w:widowControl w:val="0"/>
                                    <w:spacing w:before="240"/>
                                    <w:rPr>
                                      <w:noProof/>
                                      <w:kern w:val="2"/>
                                      <w:szCs w:val="22"/>
                                    </w:rPr>
                                  </w:pPr>
                                  <w:r w:rsidRPr="00793CAF">
                                    <w:rPr>
                                      <w:kern w:val="2"/>
                                      <w:sz w:val="16"/>
                                      <w:szCs w:val="16"/>
                                    </w:rPr>
                                    <w:t>Your Institute</w:t>
                                  </w:r>
                                </w:p>
                              </w:tc>
                            </w:tr>
                            <w:tr w:rsidR="00690C08" w:rsidRPr="00DD5736" w14:paraId="319CEB44" w14:textId="77777777" w:rsidTr="00ED4F36">
                              <w:tc>
                                <w:tcPr>
                                  <w:tcW w:w="4820" w:type="dxa"/>
                                  <w:gridSpan w:val="2"/>
                                  <w:tcBorders>
                                    <w:top w:val="nil"/>
                                    <w:bottom w:val="nil"/>
                                  </w:tcBorders>
                                </w:tcPr>
                                <w:p w14:paraId="25A73048" w14:textId="77777777" w:rsidR="00690C08" w:rsidRPr="00DD5736" w:rsidRDefault="00690C08" w:rsidP="00690C08">
                                  <w:pPr>
                                    <w:widowControl w:val="0"/>
                                    <w:spacing w:line="206" w:lineRule="exact"/>
                                    <w:jc w:val="both"/>
                                    <w:rPr>
                                      <w:b/>
                                      <w:kern w:val="2"/>
                                      <w:sz w:val="18"/>
                                      <w:szCs w:val="22"/>
                                    </w:rPr>
                                  </w:pPr>
                                  <w:r w:rsidRPr="00DD5736">
                                    <w:rPr>
                                      <w:rFonts w:hint="eastAsia"/>
                                      <w:b/>
                                      <w:kern w:val="2"/>
                                      <w:sz w:val="18"/>
                                      <w:szCs w:val="22"/>
                                    </w:rPr>
                                    <w:t xml:space="preserve">Address: </w:t>
                                  </w:r>
                                </w:p>
                                <w:p w14:paraId="19F412CD" w14:textId="36C75B4B" w:rsidR="00690C08" w:rsidRPr="00DD5736" w:rsidRDefault="00690C08" w:rsidP="00690C08">
                                  <w:pPr>
                                    <w:widowControl w:val="0"/>
                                    <w:spacing w:line="184" w:lineRule="exact"/>
                                    <w:jc w:val="both"/>
                                    <w:rPr>
                                      <w:kern w:val="2"/>
                                      <w:sz w:val="16"/>
                                      <w:szCs w:val="22"/>
                                    </w:rPr>
                                  </w:pPr>
                                  <w:r w:rsidRPr="00793CAF">
                                    <w:rPr>
                                      <w:kern w:val="2"/>
                                      <w:sz w:val="16"/>
                                      <w:szCs w:val="22"/>
                                    </w:rPr>
                                    <w:t>Address of Your Institut</w:t>
                                  </w:r>
                                  <w:r w:rsidR="001A5EB5">
                                    <w:rPr>
                                      <w:rFonts w:hint="eastAsia"/>
                                      <w:kern w:val="2"/>
                                      <w:sz w:val="16"/>
                                      <w:szCs w:val="22"/>
                                    </w:rPr>
                                    <w:t>io</w:t>
                                  </w:r>
                                  <w:r w:rsidRPr="00DD5736">
                                    <w:rPr>
                                      <w:rFonts w:hint="eastAsia"/>
                                      <w:kern w:val="2"/>
                                      <w:sz w:val="16"/>
                                      <w:szCs w:val="22"/>
                                    </w:rPr>
                                    <w:t>n</w:t>
                                  </w:r>
                                </w:p>
                                <w:p w14:paraId="4381F161" w14:textId="77777777" w:rsidR="00690C08" w:rsidRPr="00DD5736" w:rsidRDefault="00690C08" w:rsidP="00690C08">
                                  <w:pPr>
                                    <w:widowControl w:val="0"/>
                                    <w:spacing w:line="206" w:lineRule="exact"/>
                                    <w:jc w:val="both"/>
                                    <w:rPr>
                                      <w:b/>
                                      <w:kern w:val="2"/>
                                      <w:sz w:val="18"/>
                                      <w:szCs w:val="22"/>
                                    </w:rPr>
                                  </w:pPr>
                                  <w:r w:rsidRPr="00DD5736">
                                    <w:rPr>
                                      <w:rFonts w:hint="eastAsia"/>
                                      <w:b/>
                                      <w:kern w:val="2"/>
                                      <w:sz w:val="18"/>
                                      <w:szCs w:val="22"/>
                                    </w:rPr>
                                    <w:t>Brief Biographical History:</w:t>
                                  </w:r>
                                </w:p>
                                <w:p w14:paraId="6B15E4D6" w14:textId="77777777" w:rsidR="00690C08" w:rsidRPr="00DD5736" w:rsidRDefault="00690C08" w:rsidP="00690C08">
                                  <w:pPr>
                                    <w:widowControl w:val="0"/>
                                    <w:spacing w:line="184" w:lineRule="exact"/>
                                    <w:jc w:val="both"/>
                                    <w:rPr>
                                      <w:kern w:val="2"/>
                                      <w:sz w:val="18"/>
                                      <w:szCs w:val="22"/>
                                    </w:rPr>
                                  </w:pPr>
                                  <w:r w:rsidRPr="00793CAF">
                                    <w:rPr>
                                      <w:kern w:val="2"/>
                                      <w:sz w:val="16"/>
                                      <w:szCs w:val="22"/>
                                    </w:rPr>
                                    <w:t>Your History</w:t>
                                  </w:r>
                                  <w:r w:rsidRPr="00DD5736">
                                    <w:rPr>
                                      <w:rFonts w:hint="eastAsia"/>
                                      <w:kern w:val="2"/>
                                      <w:sz w:val="16"/>
                                      <w:szCs w:val="22"/>
                                    </w:rPr>
                                    <w:t>.</w:t>
                                  </w:r>
                                </w:p>
                                <w:p w14:paraId="41F8D456" w14:textId="77777777" w:rsidR="00690C08" w:rsidRPr="00DD5736" w:rsidRDefault="00690C08" w:rsidP="00690C08">
                                  <w:pPr>
                                    <w:widowControl w:val="0"/>
                                    <w:spacing w:line="206" w:lineRule="exact"/>
                                    <w:jc w:val="both"/>
                                    <w:rPr>
                                      <w:b/>
                                      <w:kern w:val="2"/>
                                      <w:sz w:val="18"/>
                                      <w:szCs w:val="22"/>
                                    </w:rPr>
                                  </w:pPr>
                                  <w:r w:rsidRPr="00DD5736">
                                    <w:rPr>
                                      <w:rFonts w:hint="eastAsia"/>
                                      <w:b/>
                                      <w:kern w:val="2"/>
                                      <w:sz w:val="18"/>
                                      <w:szCs w:val="22"/>
                                    </w:rPr>
                                    <w:t>Main Works:</w:t>
                                  </w:r>
                                </w:p>
                                <w:p w14:paraId="01F6C4FB" w14:textId="77777777" w:rsidR="00690C08" w:rsidRPr="00DD5736" w:rsidRDefault="00690C08" w:rsidP="00690C08">
                                  <w:pPr>
                                    <w:widowControl w:val="0"/>
                                    <w:spacing w:line="184" w:lineRule="exact"/>
                                    <w:ind w:left="170" w:hanging="170"/>
                                    <w:jc w:val="both"/>
                                    <w:rPr>
                                      <w:kern w:val="2"/>
                                      <w:sz w:val="16"/>
                                      <w:szCs w:val="22"/>
                                    </w:rPr>
                                  </w:pPr>
                                  <w:r w:rsidRPr="00DD5736">
                                    <w:rPr>
                                      <w:kern w:val="2"/>
                                      <w:sz w:val="16"/>
                                      <w:szCs w:val="22"/>
                                    </w:rPr>
                                    <w:t>•</w:t>
                                  </w:r>
                                  <w:r w:rsidRPr="00DD5736">
                                    <w:rPr>
                                      <w:rFonts w:hint="eastAsia"/>
                                      <w:kern w:val="2"/>
                                      <w:sz w:val="16"/>
                                      <w:szCs w:val="22"/>
                                    </w:rPr>
                                    <w:tab/>
                                  </w:r>
                                  <w:r w:rsidRPr="00793CAF">
                                    <w:rPr>
                                      <w:kern w:val="2"/>
                                      <w:sz w:val="16"/>
                                      <w:szCs w:val="22"/>
                                    </w:rPr>
                                    <w:t>Your Works</w:t>
                                  </w:r>
                                  <w:r w:rsidRPr="00DD5736">
                                    <w:rPr>
                                      <w:rFonts w:hint="eastAsia"/>
                                      <w:kern w:val="2"/>
                                      <w:sz w:val="16"/>
                                      <w:szCs w:val="22"/>
                                    </w:rPr>
                                    <w:t>.</w:t>
                                  </w:r>
                                </w:p>
                                <w:p w14:paraId="72EF8D93" w14:textId="77777777" w:rsidR="00690C08" w:rsidRPr="00DD5736" w:rsidRDefault="00690C08" w:rsidP="00690C08">
                                  <w:pPr>
                                    <w:widowControl w:val="0"/>
                                    <w:spacing w:line="206" w:lineRule="exact"/>
                                    <w:jc w:val="both"/>
                                    <w:rPr>
                                      <w:b/>
                                      <w:kern w:val="2"/>
                                      <w:sz w:val="18"/>
                                      <w:szCs w:val="22"/>
                                    </w:rPr>
                                  </w:pPr>
                                  <w:r w:rsidRPr="00DD5736">
                                    <w:rPr>
                                      <w:rFonts w:hint="eastAsia"/>
                                      <w:b/>
                                      <w:kern w:val="2"/>
                                      <w:sz w:val="18"/>
                                      <w:szCs w:val="22"/>
                                    </w:rPr>
                                    <w:t>Membership in Academic Societies:</w:t>
                                  </w:r>
                                </w:p>
                                <w:p w14:paraId="6B1729AD" w14:textId="77777777" w:rsidR="00690C08" w:rsidRPr="00DD5736" w:rsidRDefault="00690C08" w:rsidP="00690C08">
                                  <w:pPr>
                                    <w:widowControl w:val="0"/>
                                    <w:spacing w:line="184" w:lineRule="exact"/>
                                    <w:ind w:left="170" w:hanging="170"/>
                                    <w:jc w:val="both"/>
                                    <w:rPr>
                                      <w:kern w:val="2"/>
                                      <w:sz w:val="18"/>
                                    </w:rPr>
                                  </w:pPr>
                                  <w:r w:rsidRPr="00DD5736">
                                    <w:rPr>
                                      <w:kern w:val="2"/>
                                      <w:sz w:val="16"/>
                                    </w:rPr>
                                    <w:t>•</w:t>
                                  </w:r>
                                  <w:r w:rsidRPr="00DD5736">
                                    <w:rPr>
                                      <w:rFonts w:hint="eastAsia"/>
                                      <w:kern w:val="2"/>
                                      <w:sz w:val="16"/>
                                    </w:rPr>
                                    <w:tab/>
                                  </w:r>
                                  <w:r w:rsidRPr="00793CAF">
                                    <w:rPr>
                                      <w:kern w:val="2"/>
                                      <w:sz w:val="16"/>
                                    </w:rPr>
                                    <w:t>Your Academic and/or Learned Societies</w:t>
                                  </w:r>
                                </w:p>
                                <w:p w14:paraId="6EB85B8C" w14:textId="77777777" w:rsidR="00690C08" w:rsidRPr="00DD5736" w:rsidRDefault="00690C08" w:rsidP="00690C08">
                                  <w:pPr>
                                    <w:widowControl w:val="0"/>
                                    <w:spacing w:line="184" w:lineRule="exact"/>
                                    <w:ind w:left="170" w:hanging="170"/>
                                    <w:jc w:val="both"/>
                                    <w:rPr>
                                      <w:kern w:val="2"/>
                                      <w:szCs w:val="22"/>
                                    </w:rPr>
                                  </w:pPr>
                                </w:p>
                              </w:tc>
                            </w:tr>
                          </w:tbl>
                          <w:p w14:paraId="104646F0" w14:textId="26617A84" w:rsidR="00690C08" w:rsidRDefault="00690C0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78947D4" id="_x0000_t202" coordsize="21600,21600" o:spt="202" path="m,l,21600r21600,l21600,xe">
                <v:stroke joinstyle="miter"/>
                <v:path gradientshapeok="t" o:connecttype="rect"/>
              </v:shapetype>
              <v:shape id="テキスト ボックス 2" o:spid="_x0000_s1027" type="#_x0000_t202" style="position:absolute;margin-left:253.4pt;margin-top:2pt;width:256.5pt;height:232.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" stroked="f">
                <v:textbox>
                  <w:txbxContent>
                    <w:p w14:paraId="236EB146" w14:textId="77777777" w:rsidR="00690C08" w:rsidRDefault="00690C08" w:rsidP="00690C08">
                      <w:pPr>
                        <w:pStyle w:val="acknowtitle"/>
                        <w:rPr>
                          <w:lang w:eastAsia="ja-JP"/>
                        </w:rPr>
                      </w:pPr>
                      <w:r w:rsidRPr="00DD5736">
                        <w:rPr>
                          <w:rFonts w:hint="eastAsia"/>
                          <w:lang w:eastAsia="ja-JP"/>
                        </w:rPr>
                        <w:t>*Profiles and photos are not necessarily required at the first submission.</w:t>
                      </w:r>
                    </w:p>
                    <w:tbl>
                      <w:tblPr>
                        <w:tblStyle w:val="af6"/>
                        <w:tblW w:w="4820" w:type="dxa"/>
                        <w:tblBorders>
                          <w:left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484"/>
                        <w:gridCol w:w="3336"/>
                      </w:tblGrid>
                      <w:tr w:rsidR="00690C08" w:rsidRPr="00DD5736" w14:paraId="59FC50A4" w14:textId="0C85D23A" w:rsidTr="00ED4F36">
                        <w:tc>
                          <w:tcPr>
                            <w:tcW w:w="1484" w:type="dxa"/>
                            <w:tcBorders>
                              <w:top w:val="nil"/>
                              <w:bottom w:val="nil"/>
                            </w:tcBorders>
                          </w:tcPr>
                          <w:p w14:paraId="627913E0" w14:textId="3AF709C6" w:rsidR="00690C08" w:rsidRPr="00DD5736" w:rsidRDefault="00690C08" w:rsidP="00690C08">
                            <w:pPr>
                              <w:widowControl w:val="0"/>
                              <w:spacing w:before="240"/>
                              <w:jc w:val="center"/>
                              <w:rPr>
                                <w:kern w:val="2"/>
                                <w:szCs w:val="22"/>
                              </w:rPr>
                            </w:pPr>
                            <w:r w:rsidRPr="00086960">
                              <w:rPr>
                                <w:noProof/>
                                <w:kern w:val="2"/>
                                <w:szCs w:val="22"/>
                              </w:rPr>
                              <w:drawing>
                                <wp:inline distT="0" distB="0" distL="0" distR="0" wp14:anchorId="323EB15F" wp14:editId="2A274515">
                                  <wp:extent cx="942340" cy="1246505"/>
                                  <wp:effectExtent l="0" t="0" r="0" b="0"/>
                                  <wp:docPr id="13944054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009018" name=""/>
                                          <pic:cNvPicPr/>
                                        </pic:nvPicPr>
                                        <pic:blipFill>
                                          <a:blip r:embed="rId16"/>
                                          <a:stretch>
                                            <a:fillRect/>
                                          </a:stretch>
                                        </pic:blipFill>
                                        <pic:spPr>
                                          <a:xfrm>
                                            <a:off x="0" y="0"/>
                                            <a:ext cx="942340" cy="1246505"/>
                                          </a:xfrm>
                                          <a:prstGeom prst="rect">
                                            <a:avLst/>
                                          </a:prstGeom>
                                        </pic:spPr>
                                      </pic:pic>
                                    </a:graphicData>
                                  </a:graphic>
                                </wp:inline>
                              </w:drawing>
                            </w:r>
                          </w:p>
                        </w:tc>
                        <w:tc>
                          <w:tcPr>
                            <w:tcW w:w="3336" w:type="dxa"/>
                            <w:tcBorders>
                              <w:top w:val="nil"/>
                              <w:bottom w:val="nil"/>
                            </w:tcBorders>
                          </w:tcPr>
                          <w:p w14:paraId="6E869752" w14:textId="77777777" w:rsidR="00690C08" w:rsidRPr="00DD5736" w:rsidRDefault="00690C08" w:rsidP="00690C08">
                            <w:pPr>
                              <w:widowControl w:val="0"/>
                              <w:spacing w:before="200" w:line="206" w:lineRule="exact"/>
                              <w:ind w:leftChars="19" w:left="40"/>
                              <w:jc w:val="both"/>
                              <w:rPr>
                                <w:b/>
                                <w:kern w:val="2"/>
                                <w:sz w:val="18"/>
                                <w:szCs w:val="22"/>
                              </w:rPr>
                            </w:pPr>
                            <w:r w:rsidRPr="00DD5736">
                              <w:rPr>
                                <w:rFonts w:hint="eastAsia"/>
                                <w:b/>
                                <w:kern w:val="2"/>
                                <w:sz w:val="18"/>
                                <w:szCs w:val="22"/>
                              </w:rPr>
                              <w:t>Name:</w:t>
                            </w:r>
                          </w:p>
                          <w:p w14:paraId="3C682764" w14:textId="77777777" w:rsidR="00690C08" w:rsidRPr="00DD5736" w:rsidRDefault="00690C08" w:rsidP="00690C08">
                            <w:pPr>
                              <w:widowControl w:val="0"/>
                              <w:spacing w:line="184" w:lineRule="exact"/>
                              <w:ind w:leftChars="19" w:left="40"/>
                              <w:jc w:val="both"/>
                              <w:rPr>
                                <w:kern w:val="2"/>
                                <w:sz w:val="16"/>
                                <w:szCs w:val="22"/>
                              </w:rPr>
                            </w:pPr>
                            <w:r w:rsidRPr="00793CAF">
                              <w:rPr>
                                <w:kern w:val="2"/>
                                <w:sz w:val="16"/>
                                <w:szCs w:val="22"/>
                              </w:rPr>
                              <w:t>Your Name</w:t>
                            </w:r>
                          </w:p>
                          <w:p w14:paraId="02BBF1E3" w14:textId="77777777" w:rsidR="00690C08" w:rsidRPr="00DD5736" w:rsidRDefault="00690C08" w:rsidP="00690C08">
                            <w:pPr>
                              <w:widowControl w:val="0"/>
                              <w:spacing w:before="200" w:line="206" w:lineRule="exact"/>
                              <w:ind w:leftChars="19" w:left="40"/>
                              <w:jc w:val="both"/>
                              <w:rPr>
                                <w:b/>
                                <w:kern w:val="2"/>
                                <w:sz w:val="18"/>
                                <w:szCs w:val="22"/>
                              </w:rPr>
                            </w:pPr>
                            <w:r w:rsidRPr="00DD5736">
                              <w:rPr>
                                <w:b/>
                                <w:kern w:val="2"/>
                                <w:sz w:val="18"/>
                                <w:szCs w:val="22"/>
                              </w:rPr>
                              <w:t>ORCID</w:t>
                            </w:r>
                            <w:r w:rsidRPr="00DD5736">
                              <w:rPr>
                                <w:rFonts w:hint="eastAsia"/>
                                <w:b/>
                                <w:kern w:val="2"/>
                                <w:sz w:val="18"/>
                                <w:szCs w:val="22"/>
                              </w:rPr>
                              <w:t>:</w:t>
                            </w:r>
                          </w:p>
                          <w:p w14:paraId="7F3B3AAC" w14:textId="77777777" w:rsidR="00690C08" w:rsidRPr="00DD5736" w:rsidRDefault="00690C08" w:rsidP="00690C08">
                            <w:pPr>
                              <w:widowControl w:val="0"/>
                              <w:spacing w:line="184" w:lineRule="exact"/>
                              <w:ind w:leftChars="19" w:left="40"/>
                              <w:jc w:val="both"/>
                              <w:rPr>
                                <w:kern w:val="2"/>
                                <w:sz w:val="16"/>
                                <w:szCs w:val="22"/>
                              </w:rPr>
                            </w:pPr>
                            <w:r w:rsidRPr="00DD5736">
                              <w:rPr>
                                <w:kern w:val="2"/>
                                <w:sz w:val="16"/>
                                <w:szCs w:val="22"/>
                              </w:rPr>
                              <w:t>0000-0000-0000</w:t>
                            </w:r>
                          </w:p>
                          <w:p w14:paraId="1E46D4F2" w14:textId="77777777" w:rsidR="00690C08" w:rsidRPr="00DD5736" w:rsidRDefault="00690C08" w:rsidP="00690C08">
                            <w:pPr>
                              <w:widowControl w:val="0"/>
                              <w:spacing w:before="200" w:line="206" w:lineRule="exact"/>
                              <w:ind w:leftChars="19" w:left="40"/>
                              <w:jc w:val="both"/>
                              <w:rPr>
                                <w:b/>
                                <w:kern w:val="2"/>
                                <w:sz w:val="18"/>
                                <w:szCs w:val="22"/>
                              </w:rPr>
                            </w:pPr>
                            <w:r w:rsidRPr="00DD5736">
                              <w:rPr>
                                <w:rFonts w:hint="eastAsia"/>
                                <w:b/>
                                <w:kern w:val="2"/>
                                <w:sz w:val="18"/>
                                <w:szCs w:val="22"/>
                              </w:rPr>
                              <w:t>Affiliation:</w:t>
                            </w:r>
                          </w:p>
                          <w:p w14:paraId="04DEA1F7" w14:textId="1E640715" w:rsidR="00690C08" w:rsidRPr="00086960" w:rsidRDefault="00690C08" w:rsidP="00690C08">
                            <w:pPr>
                              <w:widowControl w:val="0"/>
                              <w:spacing w:before="240"/>
                              <w:rPr>
                                <w:noProof/>
                                <w:kern w:val="2"/>
                                <w:szCs w:val="22"/>
                              </w:rPr>
                            </w:pPr>
                            <w:r w:rsidRPr="00793CAF">
                              <w:rPr>
                                <w:kern w:val="2"/>
                                <w:sz w:val="16"/>
                                <w:szCs w:val="16"/>
                              </w:rPr>
                              <w:t>Your Institute</w:t>
                            </w:r>
                          </w:p>
                        </w:tc>
                      </w:tr>
                      <w:tr w:rsidR="00690C08" w:rsidRPr="00DD5736" w14:paraId="319CEB44" w14:textId="77777777" w:rsidTr="00ED4F36">
                        <w:tc>
                          <w:tcPr>
                            <w:tcW w:w="4820" w:type="dxa"/>
                            <w:gridSpan w:val="2"/>
                            <w:tcBorders>
                              <w:top w:val="nil"/>
                              <w:bottom w:val="nil"/>
                            </w:tcBorders>
                          </w:tcPr>
                          <w:p w14:paraId="25A73048" w14:textId="77777777" w:rsidR="00690C08" w:rsidRPr="00DD5736" w:rsidRDefault="00690C08" w:rsidP="00690C08">
                            <w:pPr>
                              <w:widowControl w:val="0"/>
                              <w:spacing w:line="206" w:lineRule="exact"/>
                              <w:jc w:val="both"/>
                              <w:rPr>
                                <w:b/>
                                <w:kern w:val="2"/>
                                <w:sz w:val="18"/>
                                <w:szCs w:val="22"/>
                              </w:rPr>
                            </w:pPr>
                            <w:r w:rsidRPr="00DD5736">
                              <w:rPr>
                                <w:rFonts w:hint="eastAsia"/>
                                <w:b/>
                                <w:kern w:val="2"/>
                                <w:sz w:val="18"/>
                                <w:szCs w:val="22"/>
                              </w:rPr>
                              <w:t xml:space="preserve">Address: </w:t>
                            </w:r>
                          </w:p>
                          <w:p w14:paraId="19F412CD" w14:textId="36C75B4B" w:rsidR="00690C08" w:rsidRPr="00DD5736" w:rsidRDefault="00690C08" w:rsidP="00690C08">
                            <w:pPr>
                              <w:widowControl w:val="0"/>
                              <w:spacing w:line="184" w:lineRule="exact"/>
                              <w:jc w:val="both"/>
                              <w:rPr>
                                <w:kern w:val="2"/>
                                <w:sz w:val="16"/>
                                <w:szCs w:val="22"/>
                              </w:rPr>
                            </w:pPr>
                            <w:r w:rsidRPr="00793CAF">
                              <w:rPr>
                                <w:kern w:val="2"/>
                                <w:sz w:val="16"/>
                                <w:szCs w:val="22"/>
                              </w:rPr>
                              <w:t>Address of Your Institut</w:t>
                            </w:r>
                            <w:r w:rsidR="001A5EB5">
                              <w:rPr>
                                <w:rFonts w:hint="eastAsia"/>
                                <w:kern w:val="2"/>
                                <w:sz w:val="16"/>
                                <w:szCs w:val="22"/>
                              </w:rPr>
                              <w:t>io</w:t>
                            </w:r>
                            <w:r w:rsidRPr="00DD5736">
                              <w:rPr>
                                <w:rFonts w:hint="eastAsia"/>
                                <w:kern w:val="2"/>
                                <w:sz w:val="16"/>
                                <w:szCs w:val="22"/>
                              </w:rPr>
                              <w:t>n</w:t>
                            </w:r>
                          </w:p>
                          <w:p w14:paraId="4381F161" w14:textId="77777777" w:rsidR="00690C08" w:rsidRPr="00DD5736" w:rsidRDefault="00690C08" w:rsidP="00690C08">
                            <w:pPr>
                              <w:widowControl w:val="0"/>
                              <w:spacing w:line="206" w:lineRule="exact"/>
                              <w:jc w:val="both"/>
                              <w:rPr>
                                <w:b/>
                                <w:kern w:val="2"/>
                                <w:sz w:val="18"/>
                                <w:szCs w:val="22"/>
                              </w:rPr>
                            </w:pPr>
                            <w:r w:rsidRPr="00DD5736">
                              <w:rPr>
                                <w:rFonts w:hint="eastAsia"/>
                                <w:b/>
                                <w:kern w:val="2"/>
                                <w:sz w:val="18"/>
                                <w:szCs w:val="22"/>
                              </w:rPr>
                              <w:t>Brief Biographical History:</w:t>
                            </w:r>
                          </w:p>
                          <w:p w14:paraId="6B15E4D6" w14:textId="77777777" w:rsidR="00690C08" w:rsidRPr="00DD5736" w:rsidRDefault="00690C08" w:rsidP="00690C08">
                            <w:pPr>
                              <w:widowControl w:val="0"/>
                              <w:spacing w:line="184" w:lineRule="exact"/>
                              <w:jc w:val="both"/>
                              <w:rPr>
                                <w:kern w:val="2"/>
                                <w:sz w:val="18"/>
                                <w:szCs w:val="22"/>
                              </w:rPr>
                            </w:pPr>
                            <w:r w:rsidRPr="00793CAF">
                              <w:rPr>
                                <w:kern w:val="2"/>
                                <w:sz w:val="16"/>
                                <w:szCs w:val="22"/>
                              </w:rPr>
                              <w:t>Your History</w:t>
                            </w:r>
                            <w:r w:rsidRPr="00DD5736">
                              <w:rPr>
                                <w:rFonts w:hint="eastAsia"/>
                                <w:kern w:val="2"/>
                                <w:sz w:val="16"/>
                                <w:szCs w:val="22"/>
                              </w:rPr>
                              <w:t>.</w:t>
                            </w:r>
                          </w:p>
                          <w:p w14:paraId="41F8D456" w14:textId="77777777" w:rsidR="00690C08" w:rsidRPr="00DD5736" w:rsidRDefault="00690C08" w:rsidP="00690C08">
                            <w:pPr>
                              <w:widowControl w:val="0"/>
                              <w:spacing w:line="206" w:lineRule="exact"/>
                              <w:jc w:val="both"/>
                              <w:rPr>
                                <w:b/>
                                <w:kern w:val="2"/>
                                <w:sz w:val="18"/>
                                <w:szCs w:val="22"/>
                              </w:rPr>
                            </w:pPr>
                            <w:r w:rsidRPr="00DD5736">
                              <w:rPr>
                                <w:rFonts w:hint="eastAsia"/>
                                <w:b/>
                                <w:kern w:val="2"/>
                                <w:sz w:val="18"/>
                                <w:szCs w:val="22"/>
                              </w:rPr>
                              <w:t>Main Works:</w:t>
                            </w:r>
                          </w:p>
                          <w:p w14:paraId="01F6C4FB" w14:textId="77777777" w:rsidR="00690C08" w:rsidRPr="00DD5736" w:rsidRDefault="00690C08" w:rsidP="00690C08">
                            <w:pPr>
                              <w:widowControl w:val="0"/>
                              <w:spacing w:line="184" w:lineRule="exact"/>
                              <w:ind w:left="170" w:hanging="170"/>
                              <w:jc w:val="both"/>
                              <w:rPr>
                                <w:kern w:val="2"/>
                                <w:sz w:val="16"/>
                                <w:szCs w:val="22"/>
                              </w:rPr>
                            </w:pPr>
                            <w:r w:rsidRPr="00DD5736">
                              <w:rPr>
                                <w:kern w:val="2"/>
                                <w:sz w:val="16"/>
                                <w:szCs w:val="22"/>
                              </w:rPr>
                              <w:t>•</w:t>
                            </w:r>
                            <w:r w:rsidRPr="00DD5736">
                              <w:rPr>
                                <w:rFonts w:hint="eastAsia"/>
                                <w:kern w:val="2"/>
                                <w:sz w:val="16"/>
                                <w:szCs w:val="22"/>
                              </w:rPr>
                              <w:tab/>
                            </w:r>
                            <w:r w:rsidRPr="00793CAF">
                              <w:rPr>
                                <w:kern w:val="2"/>
                                <w:sz w:val="16"/>
                                <w:szCs w:val="22"/>
                              </w:rPr>
                              <w:t>Your Works</w:t>
                            </w:r>
                            <w:r w:rsidRPr="00DD5736">
                              <w:rPr>
                                <w:rFonts w:hint="eastAsia"/>
                                <w:kern w:val="2"/>
                                <w:sz w:val="16"/>
                                <w:szCs w:val="22"/>
                              </w:rPr>
                              <w:t>.</w:t>
                            </w:r>
                          </w:p>
                          <w:p w14:paraId="72EF8D93" w14:textId="77777777" w:rsidR="00690C08" w:rsidRPr="00DD5736" w:rsidRDefault="00690C08" w:rsidP="00690C08">
                            <w:pPr>
                              <w:widowControl w:val="0"/>
                              <w:spacing w:line="206" w:lineRule="exact"/>
                              <w:jc w:val="both"/>
                              <w:rPr>
                                <w:b/>
                                <w:kern w:val="2"/>
                                <w:sz w:val="18"/>
                                <w:szCs w:val="22"/>
                              </w:rPr>
                            </w:pPr>
                            <w:r w:rsidRPr="00DD5736">
                              <w:rPr>
                                <w:rFonts w:hint="eastAsia"/>
                                <w:b/>
                                <w:kern w:val="2"/>
                                <w:sz w:val="18"/>
                                <w:szCs w:val="22"/>
                              </w:rPr>
                              <w:t>Membership in Academic Societies:</w:t>
                            </w:r>
                          </w:p>
                          <w:p w14:paraId="6B1729AD" w14:textId="77777777" w:rsidR="00690C08" w:rsidRPr="00DD5736" w:rsidRDefault="00690C08" w:rsidP="00690C08">
                            <w:pPr>
                              <w:widowControl w:val="0"/>
                              <w:spacing w:line="184" w:lineRule="exact"/>
                              <w:ind w:left="170" w:hanging="170"/>
                              <w:jc w:val="both"/>
                              <w:rPr>
                                <w:kern w:val="2"/>
                                <w:sz w:val="18"/>
                              </w:rPr>
                            </w:pPr>
                            <w:r w:rsidRPr="00DD5736">
                              <w:rPr>
                                <w:kern w:val="2"/>
                                <w:sz w:val="16"/>
                              </w:rPr>
                              <w:t>•</w:t>
                            </w:r>
                            <w:r w:rsidRPr="00DD5736">
                              <w:rPr>
                                <w:rFonts w:hint="eastAsia"/>
                                <w:kern w:val="2"/>
                                <w:sz w:val="16"/>
                              </w:rPr>
                              <w:tab/>
                            </w:r>
                            <w:r w:rsidRPr="00793CAF">
                              <w:rPr>
                                <w:kern w:val="2"/>
                                <w:sz w:val="16"/>
                              </w:rPr>
                              <w:t>Your Academic and/or Learned Societies</w:t>
                            </w:r>
                          </w:p>
                          <w:p w14:paraId="6EB85B8C" w14:textId="77777777" w:rsidR="00690C08" w:rsidRPr="00DD5736" w:rsidRDefault="00690C08" w:rsidP="00690C08">
                            <w:pPr>
                              <w:widowControl w:val="0"/>
                              <w:spacing w:line="184" w:lineRule="exact"/>
                              <w:ind w:left="170" w:hanging="170"/>
                              <w:jc w:val="both"/>
                              <w:rPr>
                                <w:kern w:val="2"/>
                                <w:szCs w:val="22"/>
                              </w:rPr>
                            </w:pPr>
                          </w:p>
                        </w:tc>
                      </w:tr>
                    </w:tbl>
                    <w:p w14:paraId="104646F0" w14:textId="26617A84" w:rsidR="00690C08" w:rsidRDefault="00690C08"/>
                  </w:txbxContent>
                </v:textbox>
                <w10:wrap type="square"/>
              </v:shape>
            </w:pict>
          </mc:Fallback>
        </mc:AlternateContent>
      </w:r>
      <w:r w:rsidR="009C5FAB">
        <w:rPr>
          <w:rFonts w:hint="eastAsia"/>
          <w:lang w:eastAsia="ja-JP"/>
        </w:rPr>
        <w:t xml:space="preserve">without abbreviations. </w:t>
      </w:r>
      <w:r w:rsidRPr="00910582">
        <w:br/>
        <w:t xml:space="preserve">Papers that have not been published, even if they have been submitted for publication, should be cited as “unpublished” [4]. Papers that have been accepted for publication should be cited as “in press” [5]. Capitalize only the first word in a paper title, except for proper nouns and element symbols. </w:t>
      </w:r>
      <w:r w:rsidR="00F1353F">
        <w:rPr>
          <w:rFonts w:hint="eastAsia"/>
          <w:lang w:eastAsia="ja-JP"/>
        </w:rPr>
        <w:t>Non English sources should</w:t>
      </w:r>
      <w:r w:rsidRPr="00910582">
        <w:t xml:space="preserve"> be indicated </w:t>
      </w:r>
      <w:r w:rsidR="00F1353F">
        <w:rPr>
          <w:rFonts w:hint="eastAsia"/>
          <w:lang w:eastAsia="ja-JP"/>
        </w:rPr>
        <w:t xml:space="preserve">as </w:t>
      </w:r>
      <w:r w:rsidRPr="00910582">
        <w:t xml:space="preserve">such </w:t>
      </w:r>
      <w:r w:rsidR="00F1353F">
        <w:rPr>
          <w:rFonts w:hint="eastAsia"/>
          <w:lang w:eastAsia="ja-JP"/>
        </w:rPr>
        <w:t xml:space="preserve">at the end of the </w:t>
      </w:r>
      <w:r w:rsidR="00F1353F">
        <w:rPr>
          <w:lang w:eastAsia="ja-JP"/>
        </w:rPr>
        <w:t>bibliographical</w:t>
      </w:r>
      <w:r w:rsidR="00F1353F">
        <w:rPr>
          <w:rFonts w:hint="eastAsia"/>
          <w:lang w:eastAsia="ja-JP"/>
        </w:rPr>
        <w:t xml:space="preserve"> entry in brackets, e.g.</w:t>
      </w:r>
      <w:r w:rsidRPr="00910582">
        <w:t xml:space="preserve"> </w:t>
      </w:r>
      <w:r w:rsidR="00F1353F">
        <w:rPr>
          <w:rFonts w:hint="eastAsia"/>
          <w:lang w:eastAsia="ja-JP"/>
        </w:rPr>
        <w:t>(</w:t>
      </w:r>
      <w:r w:rsidRPr="00910582">
        <w:t>in Japanese</w:t>
      </w:r>
      <w:r w:rsidR="00F1353F">
        <w:rPr>
          <w:rFonts w:hint="eastAsia"/>
          <w:lang w:eastAsia="ja-JP"/>
        </w:rPr>
        <w:t>)</w:t>
      </w:r>
      <w:r w:rsidR="00651666">
        <w:rPr>
          <w:rFonts w:hint="eastAsia"/>
          <w:lang w:eastAsia="ja-JP"/>
        </w:rPr>
        <w:t xml:space="preserve"> [6]</w:t>
      </w:r>
      <w:r w:rsidRPr="00910582">
        <w:t>. For papers published in translation journals, please give the English citation first, followed by the original foreign-language citation [</w:t>
      </w:r>
      <w:r w:rsidR="00651666">
        <w:rPr>
          <w:rFonts w:hint="eastAsia"/>
          <w:lang w:eastAsia="ja-JP"/>
        </w:rPr>
        <w:t>7</w:t>
      </w:r>
      <w:r w:rsidRPr="00910582">
        <w:t>]. Place the DOI (if exists) after the published year. In citing URL, the accessed (referred) date to the URL should be indicated such as “[Accessed January18, 2016].”</w:t>
      </w:r>
      <w:r w:rsidR="00D6206A">
        <w:rPr>
          <w:rFonts w:hint="eastAsia"/>
          <w:lang w:eastAsia="ja-JP"/>
        </w:rPr>
        <w:t xml:space="preserve">  </w:t>
      </w:r>
    </w:p>
    <w:p w14:paraId="50CD5250" w14:textId="02671ACE" w:rsidR="00B503E7" w:rsidRDefault="00B503E7" w:rsidP="00B503E7">
      <w:pPr>
        <w:pStyle w:val="acknowbody"/>
      </w:pPr>
      <w:r w:rsidRPr="00FC73BD">
        <w:rPr>
          <w:color w:val="FF0000"/>
        </w:rPr>
        <w:t>*</w:t>
      </w:r>
      <w:r w:rsidR="00D91B79" w:rsidRPr="00D91B79">
        <w:rPr>
          <w:rFonts w:hint="eastAsia"/>
          <w:color w:val="FF0000"/>
          <w:lang w:eastAsia="ja-JP"/>
        </w:rPr>
        <w:t xml:space="preserve"> </w:t>
      </w:r>
      <w:r w:rsidR="00D91B79">
        <w:rPr>
          <w:rFonts w:hint="eastAsia"/>
          <w:color w:val="FF0000"/>
          <w:lang w:eastAsia="ja-JP"/>
        </w:rPr>
        <w:t xml:space="preserve">After acceptance, </w:t>
      </w:r>
      <w:r w:rsidR="00B75C49">
        <w:rPr>
          <w:rFonts w:hint="eastAsia"/>
          <w:color w:val="FF0000"/>
          <w:lang w:eastAsia="ja-JP"/>
        </w:rPr>
        <w:t>i</w:t>
      </w:r>
      <w:r w:rsidRPr="00C979A9">
        <w:rPr>
          <w:color w:val="FF0000"/>
        </w:rPr>
        <w:t xml:space="preserve">f there are data files for the cited references, please provide the data files as well. The file format can be any common format such as bib, </w:t>
      </w:r>
      <w:proofErr w:type="spellStart"/>
      <w:r w:rsidRPr="00C979A9">
        <w:rPr>
          <w:color w:val="FF0000"/>
        </w:rPr>
        <w:t>ris</w:t>
      </w:r>
      <w:proofErr w:type="spellEnd"/>
      <w:r w:rsidRPr="00C979A9">
        <w:rPr>
          <w:color w:val="FF0000"/>
        </w:rPr>
        <w:t>, etc.</w:t>
      </w:r>
      <w:r w:rsidRPr="00FC73BD">
        <w:rPr>
          <w:color w:val="FF0000"/>
        </w:rPr>
        <w:t xml:space="preserve"> </w:t>
      </w:r>
    </w:p>
    <w:p w14:paraId="0CE6859B" w14:textId="77777777" w:rsidR="00465373" w:rsidRPr="00AF5A53" w:rsidRDefault="00465373" w:rsidP="00465373">
      <w:pPr>
        <w:pStyle w:val="Refitem"/>
      </w:pPr>
      <w:bookmarkStart w:id="4" w:name="_Hlk137226086"/>
      <w:r>
        <w:rPr>
          <w:rFonts w:hint="eastAsia"/>
          <w:lang w:eastAsia="ja-JP"/>
        </w:rPr>
        <w:t xml:space="preserve">[1] </w:t>
      </w:r>
      <w:r w:rsidRPr="00AF5A53">
        <w:t xml:space="preserve">M. Young, </w:t>
      </w:r>
      <w:r>
        <w:t>“</w:t>
      </w:r>
      <w:r w:rsidRPr="00AF5A53">
        <w:t>The Technical Wr</w:t>
      </w:r>
      <w:r>
        <w:t>iter's Handbook</w:t>
      </w:r>
      <w:r>
        <w:rPr>
          <w:rFonts w:hint="eastAsia"/>
          <w:lang w:eastAsia="ja-JP"/>
        </w:rPr>
        <w:t>,</w:t>
      </w:r>
      <w:r>
        <w:rPr>
          <w:lang w:eastAsia="ja-JP"/>
        </w:rPr>
        <w:t>”</w:t>
      </w:r>
      <w:r w:rsidRPr="00AF5A53">
        <w:t xml:space="preserve"> Mill Valley, CA: University Science, 1989</w:t>
      </w:r>
      <w:r>
        <w:rPr>
          <w:rFonts w:hint="eastAsia"/>
          <w:lang w:eastAsia="ja-JP"/>
        </w:rPr>
        <w:t>.</w:t>
      </w:r>
    </w:p>
    <w:p w14:paraId="02A03499" w14:textId="77777777" w:rsidR="00465373" w:rsidRPr="00AF5A53" w:rsidRDefault="00465373" w:rsidP="00465373">
      <w:pPr>
        <w:pStyle w:val="Refitem"/>
      </w:pPr>
      <w:r>
        <w:rPr>
          <w:rFonts w:hint="eastAsia"/>
          <w:lang w:eastAsia="ja-JP"/>
        </w:rPr>
        <w:t xml:space="preserve">[2] </w:t>
      </w:r>
      <w:r w:rsidRPr="00AF5A53">
        <w:t>J. C</w:t>
      </w:r>
      <w:r>
        <w:t>.</w:t>
      </w:r>
      <w:r w:rsidRPr="00AF5A53">
        <w:t xml:space="preserve"> Maxwell, </w:t>
      </w:r>
      <w:r>
        <w:rPr>
          <w:lang w:eastAsia="ja-JP"/>
        </w:rPr>
        <w:t>“</w:t>
      </w:r>
      <w:r w:rsidRPr="00AF5A53">
        <w:t>A Treatise on Electricity and Magnetism,</w:t>
      </w:r>
      <w:r>
        <w:rPr>
          <w:lang w:eastAsia="ja-JP"/>
        </w:rPr>
        <w:t>”</w:t>
      </w:r>
      <w:r>
        <w:t xml:space="preserve"> 3rd </w:t>
      </w:r>
      <w:r>
        <w:rPr>
          <w:rFonts w:hint="eastAsia"/>
          <w:lang w:eastAsia="ja-JP"/>
        </w:rPr>
        <w:t>E</w:t>
      </w:r>
      <w:r>
        <w:t xml:space="preserve">d., </w:t>
      </w:r>
      <w:r>
        <w:rPr>
          <w:rFonts w:hint="eastAsia"/>
          <w:lang w:eastAsia="ja-JP"/>
        </w:rPr>
        <w:t>V</w:t>
      </w:r>
      <w:r w:rsidRPr="00AF5A53">
        <w:t>ol.2. Oxford: Clarendon, pp.68</w:t>
      </w:r>
      <w:r>
        <w:rPr>
          <w:rFonts w:hint="eastAsia"/>
          <w:lang w:eastAsia="ja-JP"/>
        </w:rPr>
        <w:t>-</w:t>
      </w:r>
      <w:r w:rsidRPr="00AF5A53">
        <w:t>73, 1892.</w:t>
      </w:r>
    </w:p>
    <w:p w14:paraId="570E8847" w14:textId="77777777" w:rsidR="00465373" w:rsidRPr="00AF5A53" w:rsidRDefault="00465373" w:rsidP="00465373">
      <w:pPr>
        <w:pStyle w:val="Refitem"/>
      </w:pPr>
      <w:r>
        <w:rPr>
          <w:rFonts w:hint="eastAsia"/>
          <w:lang w:eastAsia="ja-JP"/>
        </w:rPr>
        <w:t xml:space="preserve">[3] </w:t>
      </w:r>
      <w:r w:rsidRPr="00AF5A53">
        <w:t xml:space="preserve">I. S. Jacobs and C. P. Bean, “Fine </w:t>
      </w:r>
      <w:r>
        <w:rPr>
          <w:lang w:eastAsia="ja-JP"/>
        </w:rPr>
        <w:t>p</w:t>
      </w:r>
      <w:r w:rsidRPr="00AF5A53">
        <w:t xml:space="preserve">articles, </w:t>
      </w:r>
      <w:r>
        <w:rPr>
          <w:lang w:eastAsia="ja-JP"/>
        </w:rPr>
        <w:t>t</w:t>
      </w:r>
      <w:r w:rsidRPr="00AF5A53">
        <w:t xml:space="preserve">hin </w:t>
      </w:r>
      <w:r>
        <w:rPr>
          <w:lang w:eastAsia="ja-JP"/>
        </w:rPr>
        <w:t>f</w:t>
      </w:r>
      <w:r w:rsidRPr="00AF5A53">
        <w:t xml:space="preserve">ilms and </w:t>
      </w:r>
      <w:r>
        <w:rPr>
          <w:lang w:eastAsia="ja-JP"/>
        </w:rPr>
        <w:t>e</w:t>
      </w:r>
      <w:r w:rsidRPr="00AF5A53">
        <w:t xml:space="preserve">xchange </w:t>
      </w:r>
      <w:r>
        <w:rPr>
          <w:lang w:eastAsia="ja-JP"/>
        </w:rPr>
        <w:t>a</w:t>
      </w:r>
      <w:r w:rsidRPr="00AF5A53">
        <w:t>nisotropy,”</w:t>
      </w:r>
      <w:r>
        <w:t xml:space="preserve"> G. T. Rado and H. Suhl</w:t>
      </w:r>
      <w:r w:rsidRPr="00AF5A53">
        <w:t xml:space="preserve"> </w:t>
      </w:r>
      <w:r>
        <w:rPr>
          <w:rFonts w:hint="eastAsia"/>
          <w:lang w:eastAsia="ja-JP"/>
        </w:rPr>
        <w:t>(</w:t>
      </w:r>
      <w:r w:rsidRPr="00AF5A53">
        <w:t>Eds.</w:t>
      </w:r>
      <w:r>
        <w:rPr>
          <w:rFonts w:hint="eastAsia"/>
          <w:lang w:eastAsia="ja-JP"/>
        </w:rPr>
        <w:t>),</w:t>
      </w:r>
      <w:r w:rsidRPr="00AF5A53">
        <w:t xml:space="preserve"> Magne</w:t>
      </w:r>
      <w:r>
        <w:t xml:space="preserve">tism, </w:t>
      </w:r>
      <w:r>
        <w:rPr>
          <w:rFonts w:hint="eastAsia"/>
          <w:lang w:eastAsia="ja-JP"/>
        </w:rPr>
        <w:t>V</w:t>
      </w:r>
      <w:r w:rsidRPr="00AF5A53">
        <w:t>ol.</w:t>
      </w:r>
      <w:r>
        <w:t>III</w:t>
      </w:r>
      <w:r>
        <w:rPr>
          <w:rFonts w:hint="eastAsia"/>
          <w:lang w:eastAsia="ja-JP"/>
        </w:rPr>
        <w:t>,</w:t>
      </w:r>
      <w:r w:rsidRPr="00AF5A53">
        <w:t xml:space="preserve"> New York: Academic, pp. 271</w:t>
      </w:r>
      <w:r>
        <w:rPr>
          <w:rFonts w:hint="eastAsia"/>
          <w:lang w:eastAsia="ja-JP"/>
        </w:rPr>
        <w:t>-</w:t>
      </w:r>
      <w:r w:rsidRPr="00AF5A53">
        <w:t>350, 1963.</w:t>
      </w:r>
    </w:p>
    <w:p w14:paraId="638EFC8F" w14:textId="77777777" w:rsidR="00465373" w:rsidRDefault="00465373" w:rsidP="00465373">
      <w:pPr>
        <w:pStyle w:val="Refitem"/>
      </w:pPr>
      <w:r>
        <w:rPr>
          <w:rFonts w:hint="eastAsia"/>
          <w:lang w:eastAsia="ja-JP"/>
        </w:rPr>
        <w:t xml:space="preserve">[4] </w:t>
      </w:r>
      <w:r w:rsidRPr="00AF5A53">
        <w:t xml:space="preserve">K. Elissa, “Title of </w:t>
      </w:r>
      <w:r>
        <w:rPr>
          <w:lang w:eastAsia="ja-JP"/>
        </w:rPr>
        <w:t>p</w:t>
      </w:r>
      <w:r w:rsidRPr="00AF5A53">
        <w:t xml:space="preserve">aper if </w:t>
      </w:r>
      <w:r>
        <w:rPr>
          <w:lang w:eastAsia="ja-JP"/>
        </w:rPr>
        <w:t>k</w:t>
      </w:r>
      <w:r w:rsidRPr="00AF5A53">
        <w:t>nown,” unpublished.</w:t>
      </w:r>
    </w:p>
    <w:p w14:paraId="7F7BF8F3" w14:textId="77777777" w:rsidR="00465373" w:rsidRDefault="00465373" w:rsidP="00465373">
      <w:pPr>
        <w:pStyle w:val="Refitem"/>
      </w:pPr>
      <w:r>
        <w:rPr>
          <w:rFonts w:hint="eastAsia"/>
          <w:lang w:eastAsia="ja-JP"/>
        </w:rPr>
        <w:t xml:space="preserve">[5] </w:t>
      </w:r>
      <w:r w:rsidRPr="00AF5A53">
        <w:t xml:space="preserve">R. Nicole, “Title of </w:t>
      </w:r>
      <w:r>
        <w:rPr>
          <w:lang w:eastAsia="ja-JP"/>
        </w:rPr>
        <w:t>p</w:t>
      </w:r>
      <w:r w:rsidRPr="00AF5A53">
        <w:t xml:space="preserve">aper </w:t>
      </w:r>
      <w:r>
        <w:rPr>
          <w:lang w:eastAsia="ja-JP"/>
        </w:rPr>
        <w:t>w</w:t>
      </w:r>
      <w:r w:rsidRPr="00AF5A53">
        <w:t xml:space="preserve">ith </w:t>
      </w:r>
      <w:r>
        <w:rPr>
          <w:lang w:eastAsia="ja-JP"/>
        </w:rPr>
        <w:t>o</w:t>
      </w:r>
      <w:r w:rsidRPr="00AF5A53">
        <w:t xml:space="preserve">nly </w:t>
      </w:r>
      <w:r>
        <w:rPr>
          <w:lang w:eastAsia="ja-JP"/>
        </w:rPr>
        <w:t>f</w:t>
      </w:r>
      <w:r w:rsidRPr="00AF5A53">
        <w:t xml:space="preserve">irst </w:t>
      </w:r>
      <w:r>
        <w:rPr>
          <w:lang w:eastAsia="ja-JP"/>
        </w:rPr>
        <w:t>w</w:t>
      </w:r>
      <w:r w:rsidRPr="00AF5A53">
        <w:t xml:space="preserve">ord </w:t>
      </w:r>
      <w:r>
        <w:rPr>
          <w:lang w:eastAsia="ja-JP"/>
        </w:rPr>
        <w:t>c</w:t>
      </w:r>
      <w:r w:rsidRPr="00AF5A53">
        <w:t>apit</w:t>
      </w:r>
      <w:r>
        <w:t>alized,” J. Name Stand. Abbrev.</w:t>
      </w:r>
      <w:r w:rsidRPr="00AF5A53">
        <w:t xml:space="preserve"> </w:t>
      </w:r>
      <w:r>
        <w:rPr>
          <w:rFonts w:hint="eastAsia"/>
          <w:lang w:eastAsia="ja-JP"/>
        </w:rPr>
        <w:t>(</w:t>
      </w:r>
      <w:r w:rsidRPr="00AF5A53">
        <w:t>in press</w:t>
      </w:r>
      <w:r>
        <w:rPr>
          <w:rFonts w:hint="eastAsia"/>
          <w:lang w:eastAsia="ja-JP"/>
        </w:rPr>
        <w:t>)</w:t>
      </w:r>
      <w:r w:rsidRPr="00AF5A53">
        <w:t>.</w:t>
      </w:r>
    </w:p>
    <w:p w14:paraId="520A7DE9" w14:textId="77777777" w:rsidR="00465373" w:rsidRPr="00AF5A53" w:rsidRDefault="00465373" w:rsidP="00465373">
      <w:pPr>
        <w:pStyle w:val="Refitem"/>
        <w:rPr>
          <w:lang w:eastAsia="ja-JP"/>
        </w:rPr>
      </w:pPr>
      <w:r>
        <w:rPr>
          <w:rFonts w:hint="eastAsia"/>
          <w:lang w:eastAsia="ja-JP"/>
        </w:rPr>
        <w:t xml:space="preserve">[6] </w:t>
      </w:r>
      <w:r>
        <w:rPr>
          <w:lang w:eastAsia="ja-JP"/>
        </w:rPr>
        <w:t>H. Mori, T. Kurahashi, T. Iwase, T. Machida, A. Kozato, M. Yamashita, and H.</w:t>
      </w:r>
      <w:r>
        <w:rPr>
          <w:rFonts w:hint="eastAsia"/>
          <w:lang w:eastAsia="ja-JP"/>
        </w:rPr>
        <w:t xml:space="preserve"> </w:t>
      </w:r>
      <w:r>
        <w:rPr>
          <w:lang w:eastAsia="ja-JP"/>
        </w:rPr>
        <w:t>Kitaoka, “Modeling of pedestrian behavior for evaluating safety systems,”</w:t>
      </w:r>
      <w:r>
        <w:rPr>
          <w:rFonts w:hint="eastAsia"/>
          <w:lang w:eastAsia="ja-JP"/>
        </w:rPr>
        <w:t xml:space="preserve"> </w:t>
      </w:r>
      <w:r>
        <w:rPr>
          <w:lang w:eastAsia="ja-JP"/>
        </w:rPr>
        <w:t>J. of Information Processing Society of Japan, Vol.50, No.12, pp.~3175-3185, 2009 (in Japanese).</w:t>
      </w:r>
    </w:p>
    <w:p w14:paraId="778D2264" w14:textId="77777777" w:rsidR="00465373" w:rsidRPr="00AF5A53" w:rsidRDefault="00465373" w:rsidP="00465373">
      <w:pPr>
        <w:pStyle w:val="Refitem"/>
      </w:pPr>
      <w:r>
        <w:rPr>
          <w:rFonts w:hint="eastAsia"/>
          <w:lang w:eastAsia="ja-JP"/>
        </w:rPr>
        <w:t xml:space="preserve">[7] </w:t>
      </w:r>
      <w:r w:rsidRPr="00AF5A53">
        <w:t xml:space="preserve">Y. Yorozu, M. Hirano, K. Oka, and Y. Tagawa, “Electron </w:t>
      </w:r>
      <w:r>
        <w:rPr>
          <w:lang w:eastAsia="ja-JP"/>
        </w:rPr>
        <w:t>s</w:t>
      </w:r>
      <w:r w:rsidRPr="00AF5A53">
        <w:t xml:space="preserve">pectroscopy </w:t>
      </w:r>
      <w:r>
        <w:rPr>
          <w:lang w:eastAsia="ja-JP"/>
        </w:rPr>
        <w:t>s</w:t>
      </w:r>
      <w:r w:rsidRPr="00AF5A53">
        <w:t xml:space="preserve">tudies on </w:t>
      </w:r>
      <w:r>
        <w:rPr>
          <w:lang w:eastAsia="ja-JP"/>
        </w:rPr>
        <w:t>m</w:t>
      </w:r>
      <w:r w:rsidRPr="00AF5A53">
        <w:t xml:space="preserve">agneto-optical </w:t>
      </w:r>
      <w:r>
        <w:rPr>
          <w:lang w:eastAsia="ja-JP"/>
        </w:rPr>
        <w:t>m</w:t>
      </w:r>
      <w:r w:rsidRPr="00AF5A53">
        <w:t xml:space="preserve">edia and </w:t>
      </w:r>
      <w:r>
        <w:rPr>
          <w:lang w:eastAsia="ja-JP"/>
        </w:rPr>
        <w:t>p</w:t>
      </w:r>
      <w:r w:rsidRPr="00AF5A53">
        <w:t xml:space="preserve">lastic </w:t>
      </w:r>
      <w:r>
        <w:rPr>
          <w:lang w:eastAsia="ja-JP"/>
        </w:rPr>
        <w:t>s</w:t>
      </w:r>
      <w:r w:rsidRPr="00AF5A53">
        <w:t xml:space="preserve">ubstrate </w:t>
      </w:r>
      <w:r>
        <w:rPr>
          <w:lang w:eastAsia="ja-JP"/>
        </w:rPr>
        <w:t>i</w:t>
      </w:r>
      <w:r w:rsidRPr="00AF5A53">
        <w:t xml:space="preserve">nterface,” IEEE Transl. J. Magn. Japan, </w:t>
      </w:r>
      <w:r>
        <w:rPr>
          <w:rFonts w:hint="eastAsia"/>
          <w:lang w:eastAsia="ja-JP"/>
        </w:rPr>
        <w:t>V</w:t>
      </w:r>
      <w:r w:rsidRPr="00AF5A53">
        <w:t>ol.2, pp. 740–741, 1987.</w:t>
      </w:r>
      <w:r>
        <w:t xml:space="preserve"> </w:t>
      </w:r>
      <w:r w:rsidRPr="001F462F">
        <w:t>https://doi.org/10.1109/TJMJ.1987.4549593</w:t>
      </w:r>
    </w:p>
    <w:p w14:paraId="7C6D52DB" w14:textId="77777777" w:rsidR="00465373" w:rsidRDefault="00465373" w:rsidP="00465373">
      <w:pPr>
        <w:pStyle w:val="Refitem"/>
      </w:pPr>
      <w:r>
        <w:rPr>
          <w:rFonts w:hint="eastAsia"/>
          <w:lang w:eastAsia="ja-JP"/>
        </w:rPr>
        <w:t>[8]</w:t>
      </w:r>
      <w:r w:rsidRPr="00651666">
        <w:t xml:space="preserve"> </w:t>
      </w:r>
      <w:r w:rsidRPr="00AF5A53">
        <w:t xml:space="preserve">G. Eason, B. Noble, and I. N. Sneddon, “On </w:t>
      </w:r>
      <w:r>
        <w:rPr>
          <w:lang w:eastAsia="ja-JP"/>
        </w:rPr>
        <w:t>c</w:t>
      </w:r>
      <w:r w:rsidRPr="00AF5A53">
        <w:t xml:space="preserve">ertain </w:t>
      </w:r>
      <w:r>
        <w:rPr>
          <w:lang w:eastAsia="ja-JP"/>
        </w:rPr>
        <w:t>i</w:t>
      </w:r>
      <w:r w:rsidRPr="00AF5A53">
        <w:t xml:space="preserve">ntegrals of lipschitz-hankel </w:t>
      </w:r>
      <w:r>
        <w:rPr>
          <w:lang w:eastAsia="ja-JP"/>
        </w:rPr>
        <w:t>t</w:t>
      </w:r>
      <w:r w:rsidRPr="00AF5A53">
        <w:t xml:space="preserve">ype </w:t>
      </w:r>
      <w:r>
        <w:rPr>
          <w:lang w:eastAsia="ja-JP"/>
        </w:rPr>
        <w:t>i</w:t>
      </w:r>
      <w:r w:rsidRPr="00AF5A53">
        <w:t xml:space="preserve">nvolving </w:t>
      </w:r>
      <w:r>
        <w:rPr>
          <w:lang w:eastAsia="ja-JP"/>
        </w:rPr>
        <w:t>p</w:t>
      </w:r>
      <w:r w:rsidRPr="00AF5A53">
        <w:t xml:space="preserve">roducts of bessel </w:t>
      </w:r>
      <w:r>
        <w:rPr>
          <w:lang w:eastAsia="ja-JP"/>
        </w:rPr>
        <w:t>f</w:t>
      </w:r>
      <w:r w:rsidRPr="00AF5A53">
        <w:t xml:space="preserve">unctions,” </w:t>
      </w:r>
      <w:r w:rsidRPr="00F1353F">
        <w:t>Philosophical Trans</w:t>
      </w:r>
      <w:r>
        <w:rPr>
          <w:rFonts w:hint="eastAsia"/>
          <w:lang w:eastAsia="ja-JP"/>
        </w:rPr>
        <w:t>.</w:t>
      </w:r>
      <w:r w:rsidRPr="00F1353F">
        <w:t xml:space="preserve"> of the Royal Society of London</w:t>
      </w:r>
      <w:r>
        <w:t xml:space="preserve">, </w:t>
      </w:r>
      <w:r>
        <w:rPr>
          <w:rFonts w:hint="eastAsia"/>
          <w:lang w:eastAsia="ja-JP"/>
        </w:rPr>
        <w:t>V</w:t>
      </w:r>
      <w:r w:rsidRPr="00AF5A53">
        <w:t>ol.A247, pp. 529</w:t>
      </w:r>
      <w:r>
        <w:rPr>
          <w:rFonts w:hint="eastAsia"/>
          <w:lang w:eastAsia="ja-JP"/>
        </w:rPr>
        <w:t>-</w:t>
      </w:r>
      <w:r w:rsidRPr="00AF5A53">
        <w:t>551, April 1955.</w:t>
      </w:r>
      <w:r>
        <w:t xml:space="preserve"> </w:t>
      </w:r>
      <w:r w:rsidRPr="00E42F42">
        <w:t>https://doi.org/10.1098/rsta.1955.0005</w:t>
      </w:r>
      <w:r w:rsidRPr="00AF5A53">
        <w:t xml:space="preserve"> </w:t>
      </w:r>
    </w:p>
    <w:p w14:paraId="09109792" w14:textId="77777777" w:rsidR="00465373" w:rsidRDefault="00465373" w:rsidP="00465373">
      <w:pPr>
        <w:pStyle w:val="Refitem"/>
      </w:pPr>
      <w:r>
        <w:rPr>
          <w:rFonts w:hint="eastAsia"/>
          <w:lang w:eastAsia="ja-JP"/>
        </w:rPr>
        <w:t xml:space="preserve">[9] </w:t>
      </w:r>
      <w:r w:rsidRPr="0039055F">
        <w:t>https://www.fujipress.jp/jaciii/jc-authors/</w:t>
      </w:r>
      <w:r w:rsidRPr="00AF5A53">
        <w:rPr>
          <w:rFonts w:hint="eastAsia"/>
          <w:lang w:eastAsia="ja-JP"/>
        </w:rPr>
        <w:t xml:space="preserve"> [</w:t>
      </w:r>
      <w:r>
        <w:rPr>
          <w:lang w:eastAsia="ja-JP"/>
        </w:rPr>
        <w:t>A</w:t>
      </w:r>
      <w:r w:rsidRPr="00AF5A53">
        <w:rPr>
          <w:rFonts w:hint="eastAsia"/>
          <w:lang w:eastAsia="ja-JP"/>
        </w:rPr>
        <w:t>ccessed Nov</w:t>
      </w:r>
      <w:r>
        <w:rPr>
          <w:lang w:eastAsia="ja-JP"/>
        </w:rPr>
        <w:t>ember</w:t>
      </w:r>
      <w:r w:rsidRPr="00AF5A53">
        <w:rPr>
          <w:rFonts w:hint="eastAsia"/>
          <w:lang w:eastAsia="ja-JP"/>
        </w:rPr>
        <w:t xml:space="preserve"> 1, 2013]</w:t>
      </w:r>
      <w:bookmarkEnd w:id="4"/>
    </w:p>
    <w:p w14:paraId="34E7A74C" w14:textId="347A846F" w:rsidR="00910582" w:rsidRPr="00910582" w:rsidRDefault="00910582" w:rsidP="00FC73BD">
      <w:pPr>
        <w:pStyle w:val="acknowbody"/>
        <w:rPr>
          <w:lang w:eastAsia="ja-JP"/>
        </w:rPr>
      </w:pPr>
    </w:p>
    <w:p w14:paraId="55748C9C" w14:textId="2A9053F5" w:rsidR="00DD5736" w:rsidRPr="0080408A" w:rsidRDefault="00DD5736" w:rsidP="00C11E15">
      <w:pPr>
        <w:pStyle w:val="Appendixhead"/>
        <w:ind w:left="-142" w:right="210"/>
      </w:pPr>
      <w:r w:rsidRPr="0080408A">
        <w:t xml:space="preserve">Appendix A. </w:t>
      </w:r>
    </w:p>
    <w:p w14:paraId="479085D1" w14:textId="146B27D0" w:rsidR="00DD5736" w:rsidRPr="00DD5736" w:rsidRDefault="00DD5736" w:rsidP="00C11E15">
      <w:pPr>
        <w:pStyle w:val="Appendixsubhead"/>
        <w:ind w:left="-142" w:right="210"/>
        <w:rPr>
          <w:lang w:eastAsia="ja-JP"/>
        </w:rPr>
      </w:pPr>
      <w:r>
        <w:rPr>
          <w:lang w:eastAsia="ja-JP"/>
        </w:rPr>
        <w:t>Appendix A.1.</w:t>
      </w:r>
    </w:p>
    <w:p w14:paraId="6A6C2E8E" w14:textId="4826D223" w:rsidR="00690C08" w:rsidRPr="00690C08" w:rsidRDefault="00690C08" w:rsidP="00FC73BD">
      <w:pPr>
        <w:pStyle w:val="acknowtitle"/>
        <w:rPr>
          <w:lang w:eastAsia="ja-JP"/>
        </w:rPr>
      </w:pPr>
    </w:p>
    <w:sectPr w:rsidR="00690C08" w:rsidRPr="00690C08" w:rsidSect="00ED4F36">
      <w:type w:val="continuous"/>
      <w:pgSz w:w="11906" w:h="16838" w:code="9"/>
      <w:pgMar w:top="1191" w:right="992" w:bottom="1191" w:left="992" w:header="720" w:footer="720" w:gutter="0"/>
      <w:cols w:num="2" w:space="720" w:equalWidth="0">
        <w:col w:w="4601" w:space="720"/>
        <w:col w:w="4601"/>
      </w:cols>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89E1EA" w14:textId="77777777" w:rsidR="00DA7432" w:rsidRDefault="00DA7432">
      <w:pPr>
        <w:spacing w:before="240" w:after="0"/>
      </w:pPr>
      <w:r>
        <w:separator/>
      </w:r>
    </w:p>
  </w:endnote>
  <w:endnote w:type="continuationSeparator" w:id="0">
    <w:p w14:paraId="6F7D7466" w14:textId="77777777" w:rsidR="00DA7432" w:rsidRDefault="00DA7432">
      <w:pPr>
        <w:spacing w:before="24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ＭＳ 明朝">
    <w:altName w:val="MS Mincho"/>
    <w:panose1 w:val="02020609040205080304"/>
    <w:charset w:val="80"/>
    <w:family w:val="roman"/>
    <w:pitch w:val="fixed"/>
    <w:sig w:usb0="E00002FF" w:usb1="6AC7FDFB" w:usb2="08000012" w:usb3="00000000" w:csb0="0002009F" w:csb1="00000000"/>
  </w:font>
  <w:font w:name="Calibri">
    <w:panose1 w:val="020F0502020204030204"/>
    <w:charset w:val="CC"/>
    <w:family w:val="swiss"/>
    <w:pitch w:val="variable"/>
    <w:sig w:usb0="E4002EFF" w:usb1="C200247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ＭＳ Ｐゴシック">
    <w:altName w:val="MS PGothic"/>
    <w:panose1 w:val="020B0600070205080204"/>
    <w:charset w:val="80"/>
    <w:family w:val="moder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3A4D9B" w14:textId="77777777" w:rsidR="00FD12CD" w:rsidRDefault="00FD12CD">
    <w:pPr>
      <w:pStyle w:val="af2"/>
      <w:spacing w:before="24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DA60A2" w14:textId="77777777" w:rsidR="00FD12CD" w:rsidRDefault="00D77138" w:rsidP="00254BAE">
    <w:pPr>
      <w:pStyle w:val="af2"/>
      <w:spacing w:before="240" w:after="0"/>
      <w:jc w:val="center"/>
    </w:pPr>
    <w:r w:rsidRPr="00D77138">
      <w:t>Journal of Advanced Computational Intelligent and Intelligent Informatics</w:t>
    </w:r>
  </w:p>
  <w:p w14:paraId="0F6D37AB" w14:textId="506BB944" w:rsidR="00254BAE" w:rsidRPr="00016CE9" w:rsidRDefault="003C099F" w:rsidP="003C099F">
    <w:pPr>
      <w:pStyle w:val="af2"/>
      <w:tabs>
        <w:tab w:val="clear" w:pos="4252"/>
        <w:tab w:val="center" w:pos="3686"/>
      </w:tabs>
      <w:ind w:firstLine="159"/>
      <w:jc w:val="right"/>
      <w:rPr>
        <w:sz w:val="16"/>
        <w:szCs w:val="16"/>
      </w:rPr>
    </w:pPr>
    <w:r>
      <w:rPr>
        <w:sz w:val="16"/>
        <w:szCs w:val="16"/>
        <w:lang w:eastAsia="ja-JP"/>
      </w:rPr>
      <w:tab/>
      <w:t>V</w:t>
    </w:r>
    <w:r>
      <w:rPr>
        <w:rFonts w:hint="eastAsia"/>
        <w:sz w:val="16"/>
        <w:szCs w:val="16"/>
        <w:lang w:eastAsia="ja-JP"/>
      </w:rPr>
      <w:t>er.2604</w:t>
    </w:r>
    <w:r>
      <w:rPr>
        <w:sz w:val="16"/>
        <w:szCs w:val="16"/>
        <w:lang w:eastAsia="ja-JP"/>
      </w:rPr>
      <w:tab/>
    </w:r>
    <w:r w:rsidRPr="003C099F">
      <w:rPr>
        <w:sz w:val="16"/>
        <w:szCs w:val="16"/>
        <w:lang w:eastAsia="ja-JP"/>
      </w:rPr>
      <w:fldChar w:fldCharType="begin"/>
    </w:r>
    <w:r w:rsidRPr="003C099F">
      <w:rPr>
        <w:sz w:val="16"/>
        <w:szCs w:val="16"/>
        <w:lang w:eastAsia="ja-JP"/>
      </w:rPr>
      <w:instrText>PAGE   \* MERGEFORMAT</w:instrText>
    </w:r>
    <w:r w:rsidRPr="003C099F">
      <w:rPr>
        <w:sz w:val="16"/>
        <w:szCs w:val="16"/>
        <w:lang w:eastAsia="ja-JP"/>
      </w:rPr>
      <w:fldChar w:fldCharType="separate"/>
    </w:r>
    <w:r w:rsidRPr="003C099F">
      <w:rPr>
        <w:sz w:val="16"/>
        <w:szCs w:val="16"/>
        <w:lang w:val="ja-JP" w:eastAsia="ja-JP"/>
      </w:rPr>
      <w:t>1</w:t>
    </w:r>
    <w:r w:rsidRPr="003C099F">
      <w:rPr>
        <w:sz w:val="16"/>
        <w:szCs w:val="16"/>
        <w:lang w:eastAsia="ja-JP"/>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204D7D" w14:textId="77777777" w:rsidR="00FD12CD" w:rsidRDefault="00FD12CD">
    <w:pPr>
      <w:pStyle w:val="af2"/>
      <w:spacing w:before="24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8D6D83" w14:textId="77777777" w:rsidR="00DA7432" w:rsidRDefault="00DA7432">
      <w:pPr>
        <w:spacing w:before="240"/>
      </w:pPr>
      <w:r>
        <w:separator/>
      </w:r>
    </w:p>
  </w:footnote>
  <w:footnote w:type="continuationSeparator" w:id="0">
    <w:p w14:paraId="77CBF964" w14:textId="77777777" w:rsidR="00DA7432" w:rsidRDefault="00DA7432">
      <w:pPr>
        <w:spacing w:before="24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8E0A3C" w14:textId="77777777" w:rsidR="00FD12CD" w:rsidRDefault="00FD12CD">
    <w:pPr>
      <w:pStyle w:val="af0"/>
      <w:spacing w:before="24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18EC93" w14:textId="77777777" w:rsidR="00B93A01" w:rsidRPr="00D77138" w:rsidRDefault="00D77138" w:rsidP="00D77138">
    <w:pPr>
      <w:pStyle w:val="af0"/>
      <w:spacing w:before="240"/>
      <w:jc w:val="right"/>
      <w:rPr>
        <w:bCs/>
      </w:rPr>
    </w:pPr>
    <w:r w:rsidRPr="00D77138">
      <w:rPr>
        <w:rFonts w:cs="Times New Roman"/>
        <w:bCs/>
        <w:szCs w:val="21"/>
      </w:rPr>
      <w:t>Running head title of your paper (limited to 60 characters including spaces)</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6C127B" w14:textId="77777777" w:rsidR="00FD12CD" w:rsidRDefault="00FD12CD">
    <w:pPr>
      <w:pStyle w:val="af0"/>
      <w:spacing w:before="24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9DA68C0"/>
    <w:multiLevelType w:val="hybridMultilevel"/>
    <w:tmpl w:val="C48498F8"/>
    <w:lvl w:ilvl="0" w:tplc="D7846D52">
      <w:start w:val="1"/>
      <w:numFmt w:val="lowerLetter"/>
      <w:lvlText w:val="[%1]"/>
      <w:lvlJc w:val="left"/>
      <w:pPr>
        <w:tabs>
          <w:tab w:val="num" w:pos="360"/>
        </w:tabs>
        <w:ind w:left="360" w:hanging="360"/>
      </w:pPr>
      <w:rPr>
        <w:rFonts w:ascii="Times New Roman" w:hAnsi="Times New Roman" w:cs="Times New Roman" w:hint="default"/>
        <w:b w:val="0"/>
        <w:bCs w:val="0"/>
        <w:i w:val="0"/>
        <w:iCs w:val="0"/>
        <w:sz w:val="16"/>
        <w:szCs w:val="16"/>
      </w:rPr>
    </w:lvl>
    <w:lvl w:ilvl="1" w:tplc="FFFFFFFF" w:tentative="1">
      <w:start w:val="1"/>
      <w:numFmt w:val="aiueoFullWidth"/>
      <w:lvlText w:val="(%2)"/>
      <w:lvlJc w:val="left"/>
      <w:pPr>
        <w:ind w:left="880" w:hanging="440"/>
      </w:pPr>
    </w:lvl>
    <w:lvl w:ilvl="2" w:tplc="FFFFFFFF" w:tentative="1">
      <w:start w:val="1"/>
      <w:numFmt w:val="decimalEnclosedCircle"/>
      <w:lvlText w:val="%3"/>
      <w:lvlJc w:val="left"/>
      <w:pPr>
        <w:ind w:left="1320" w:hanging="440"/>
      </w:pPr>
    </w:lvl>
    <w:lvl w:ilvl="3" w:tplc="FFFFFFFF" w:tentative="1">
      <w:start w:val="1"/>
      <w:numFmt w:val="decimal"/>
      <w:lvlText w:val="%4."/>
      <w:lvlJc w:val="left"/>
      <w:pPr>
        <w:ind w:left="1760" w:hanging="440"/>
      </w:pPr>
    </w:lvl>
    <w:lvl w:ilvl="4" w:tplc="FFFFFFFF" w:tentative="1">
      <w:start w:val="1"/>
      <w:numFmt w:val="aiueoFullWidth"/>
      <w:lvlText w:val="(%5)"/>
      <w:lvlJc w:val="left"/>
      <w:pPr>
        <w:ind w:left="2200" w:hanging="440"/>
      </w:pPr>
    </w:lvl>
    <w:lvl w:ilvl="5" w:tplc="FFFFFFFF" w:tentative="1">
      <w:start w:val="1"/>
      <w:numFmt w:val="decimalEnclosedCircle"/>
      <w:lvlText w:val="%6"/>
      <w:lvlJc w:val="left"/>
      <w:pPr>
        <w:ind w:left="2640" w:hanging="440"/>
      </w:pPr>
    </w:lvl>
    <w:lvl w:ilvl="6" w:tplc="FFFFFFFF" w:tentative="1">
      <w:start w:val="1"/>
      <w:numFmt w:val="decimal"/>
      <w:lvlText w:val="%7."/>
      <w:lvlJc w:val="left"/>
      <w:pPr>
        <w:ind w:left="3080" w:hanging="440"/>
      </w:pPr>
    </w:lvl>
    <w:lvl w:ilvl="7" w:tplc="FFFFFFFF" w:tentative="1">
      <w:start w:val="1"/>
      <w:numFmt w:val="aiueoFullWidth"/>
      <w:lvlText w:val="(%8)"/>
      <w:lvlJc w:val="left"/>
      <w:pPr>
        <w:ind w:left="3520" w:hanging="440"/>
      </w:pPr>
    </w:lvl>
    <w:lvl w:ilvl="8" w:tplc="FFFFFFFF" w:tentative="1">
      <w:start w:val="1"/>
      <w:numFmt w:val="decimalEnclosedCircle"/>
      <w:lvlText w:val="%9"/>
      <w:lvlJc w:val="left"/>
      <w:pPr>
        <w:ind w:left="3960" w:hanging="440"/>
      </w:pPr>
    </w:lvl>
  </w:abstractNum>
  <w:abstractNum w:abstractNumId="1" w15:restartNumberingAfterBreak="0">
    <w:nsid w:val="1D6D09AC"/>
    <w:multiLevelType w:val="hybridMultilevel"/>
    <w:tmpl w:val="731685CA"/>
    <w:lvl w:ilvl="0" w:tplc="30A6C7C2">
      <w:start w:val="1"/>
      <w:numFmt w:val="lowerRoman"/>
      <w:pStyle w:val="bulletnum"/>
      <w:lvlText w:val="%1."/>
      <w:lvlJc w:val="right"/>
      <w:pPr>
        <w:ind w:left="650" w:hanging="440"/>
      </w:pPr>
      <w:rPr>
        <w:i/>
        <w:iCs/>
      </w:rPr>
    </w:lvl>
    <w:lvl w:ilvl="1" w:tplc="04090017" w:tentative="1">
      <w:start w:val="1"/>
      <w:numFmt w:val="aiueoFullWidth"/>
      <w:lvlText w:val="(%2)"/>
      <w:lvlJc w:val="left"/>
      <w:pPr>
        <w:ind w:left="1090" w:hanging="440"/>
      </w:pPr>
    </w:lvl>
    <w:lvl w:ilvl="2" w:tplc="04090011" w:tentative="1">
      <w:start w:val="1"/>
      <w:numFmt w:val="decimalEnclosedCircle"/>
      <w:lvlText w:val="%3"/>
      <w:lvlJc w:val="left"/>
      <w:pPr>
        <w:ind w:left="1530" w:hanging="440"/>
      </w:pPr>
    </w:lvl>
    <w:lvl w:ilvl="3" w:tplc="0409000F" w:tentative="1">
      <w:start w:val="1"/>
      <w:numFmt w:val="decimal"/>
      <w:lvlText w:val="%4."/>
      <w:lvlJc w:val="left"/>
      <w:pPr>
        <w:ind w:left="1970" w:hanging="440"/>
      </w:pPr>
    </w:lvl>
    <w:lvl w:ilvl="4" w:tplc="04090017" w:tentative="1">
      <w:start w:val="1"/>
      <w:numFmt w:val="aiueoFullWidth"/>
      <w:lvlText w:val="(%5)"/>
      <w:lvlJc w:val="left"/>
      <w:pPr>
        <w:ind w:left="2410" w:hanging="440"/>
      </w:pPr>
    </w:lvl>
    <w:lvl w:ilvl="5" w:tplc="04090011" w:tentative="1">
      <w:start w:val="1"/>
      <w:numFmt w:val="decimalEnclosedCircle"/>
      <w:lvlText w:val="%6"/>
      <w:lvlJc w:val="left"/>
      <w:pPr>
        <w:ind w:left="2850" w:hanging="440"/>
      </w:pPr>
    </w:lvl>
    <w:lvl w:ilvl="6" w:tplc="0409000F" w:tentative="1">
      <w:start w:val="1"/>
      <w:numFmt w:val="decimal"/>
      <w:lvlText w:val="%7."/>
      <w:lvlJc w:val="left"/>
      <w:pPr>
        <w:ind w:left="3290" w:hanging="440"/>
      </w:pPr>
    </w:lvl>
    <w:lvl w:ilvl="7" w:tplc="04090017" w:tentative="1">
      <w:start w:val="1"/>
      <w:numFmt w:val="aiueoFullWidth"/>
      <w:lvlText w:val="(%8)"/>
      <w:lvlJc w:val="left"/>
      <w:pPr>
        <w:ind w:left="3730" w:hanging="440"/>
      </w:pPr>
    </w:lvl>
    <w:lvl w:ilvl="8" w:tplc="04090011" w:tentative="1">
      <w:start w:val="1"/>
      <w:numFmt w:val="decimalEnclosedCircle"/>
      <w:lvlText w:val="%9"/>
      <w:lvlJc w:val="left"/>
      <w:pPr>
        <w:ind w:left="4170" w:hanging="440"/>
      </w:pPr>
    </w:lvl>
  </w:abstractNum>
  <w:abstractNum w:abstractNumId="2" w15:restartNumberingAfterBreak="0">
    <w:nsid w:val="24EE6F2C"/>
    <w:multiLevelType w:val="multilevel"/>
    <w:tmpl w:val="F2287C1C"/>
    <w:lvl w:ilvl="0">
      <w:start w:val="1"/>
      <w:numFmt w:val="decimal"/>
      <w:pStyle w:val="1"/>
      <w:lvlText w:val="%1."/>
      <w:lvlJc w:val="left"/>
      <w:pPr>
        <w:ind w:left="425" w:hanging="425"/>
      </w:pPr>
    </w:lvl>
    <w:lvl w:ilvl="1">
      <w:start w:val="1"/>
      <w:numFmt w:val="decimal"/>
      <w:pStyle w:val="2"/>
      <w:lvlText w:val="%1.%2."/>
      <w:lvlJc w:val="left"/>
      <w:pPr>
        <w:ind w:left="567" w:hanging="567"/>
      </w:pPr>
    </w:lvl>
    <w:lvl w:ilvl="2">
      <w:start w:val="1"/>
      <w:numFmt w:val="decimal"/>
      <w:pStyle w:val="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 w15:restartNumberingAfterBreak="0">
    <w:nsid w:val="31B66132"/>
    <w:multiLevelType w:val="hybridMultilevel"/>
    <w:tmpl w:val="3514C4DA"/>
    <w:lvl w:ilvl="0" w:tplc="98ACA28E">
      <w:start w:val="1"/>
      <w:numFmt w:val="bullet"/>
      <w:pStyle w:val="bullet"/>
      <w:lvlText w:val=""/>
      <w:lvlJc w:val="left"/>
      <w:pPr>
        <w:ind w:left="650" w:hanging="440"/>
      </w:pPr>
      <w:rPr>
        <w:rFonts w:ascii="Wingdings" w:hAnsi="Wingdings" w:hint="default"/>
      </w:rPr>
    </w:lvl>
    <w:lvl w:ilvl="1" w:tplc="0409000B" w:tentative="1">
      <w:start w:val="1"/>
      <w:numFmt w:val="bullet"/>
      <w:lvlText w:val=""/>
      <w:lvlJc w:val="left"/>
      <w:pPr>
        <w:ind w:left="1090" w:hanging="440"/>
      </w:pPr>
      <w:rPr>
        <w:rFonts w:ascii="Wingdings" w:hAnsi="Wingdings" w:hint="default"/>
      </w:rPr>
    </w:lvl>
    <w:lvl w:ilvl="2" w:tplc="0409000D" w:tentative="1">
      <w:start w:val="1"/>
      <w:numFmt w:val="bullet"/>
      <w:lvlText w:val=""/>
      <w:lvlJc w:val="left"/>
      <w:pPr>
        <w:ind w:left="1530" w:hanging="440"/>
      </w:pPr>
      <w:rPr>
        <w:rFonts w:ascii="Wingdings" w:hAnsi="Wingdings" w:hint="default"/>
      </w:rPr>
    </w:lvl>
    <w:lvl w:ilvl="3" w:tplc="04090001" w:tentative="1">
      <w:start w:val="1"/>
      <w:numFmt w:val="bullet"/>
      <w:lvlText w:val=""/>
      <w:lvlJc w:val="left"/>
      <w:pPr>
        <w:ind w:left="1970" w:hanging="440"/>
      </w:pPr>
      <w:rPr>
        <w:rFonts w:ascii="Wingdings" w:hAnsi="Wingdings" w:hint="default"/>
      </w:rPr>
    </w:lvl>
    <w:lvl w:ilvl="4" w:tplc="0409000B" w:tentative="1">
      <w:start w:val="1"/>
      <w:numFmt w:val="bullet"/>
      <w:lvlText w:val=""/>
      <w:lvlJc w:val="left"/>
      <w:pPr>
        <w:ind w:left="2410" w:hanging="440"/>
      </w:pPr>
      <w:rPr>
        <w:rFonts w:ascii="Wingdings" w:hAnsi="Wingdings" w:hint="default"/>
      </w:rPr>
    </w:lvl>
    <w:lvl w:ilvl="5" w:tplc="0409000D" w:tentative="1">
      <w:start w:val="1"/>
      <w:numFmt w:val="bullet"/>
      <w:lvlText w:val=""/>
      <w:lvlJc w:val="left"/>
      <w:pPr>
        <w:ind w:left="2850" w:hanging="440"/>
      </w:pPr>
      <w:rPr>
        <w:rFonts w:ascii="Wingdings" w:hAnsi="Wingdings" w:hint="default"/>
      </w:rPr>
    </w:lvl>
    <w:lvl w:ilvl="6" w:tplc="04090001" w:tentative="1">
      <w:start w:val="1"/>
      <w:numFmt w:val="bullet"/>
      <w:lvlText w:val=""/>
      <w:lvlJc w:val="left"/>
      <w:pPr>
        <w:ind w:left="3290" w:hanging="440"/>
      </w:pPr>
      <w:rPr>
        <w:rFonts w:ascii="Wingdings" w:hAnsi="Wingdings" w:hint="default"/>
      </w:rPr>
    </w:lvl>
    <w:lvl w:ilvl="7" w:tplc="0409000B" w:tentative="1">
      <w:start w:val="1"/>
      <w:numFmt w:val="bullet"/>
      <w:lvlText w:val=""/>
      <w:lvlJc w:val="left"/>
      <w:pPr>
        <w:ind w:left="3730" w:hanging="440"/>
      </w:pPr>
      <w:rPr>
        <w:rFonts w:ascii="Wingdings" w:hAnsi="Wingdings" w:hint="default"/>
      </w:rPr>
    </w:lvl>
    <w:lvl w:ilvl="8" w:tplc="0409000D" w:tentative="1">
      <w:start w:val="1"/>
      <w:numFmt w:val="bullet"/>
      <w:lvlText w:val=""/>
      <w:lvlJc w:val="left"/>
      <w:pPr>
        <w:ind w:left="4170" w:hanging="440"/>
      </w:pPr>
      <w:rPr>
        <w:rFonts w:ascii="Wingdings" w:hAnsi="Wingdings" w:hint="default"/>
      </w:rPr>
    </w:lvl>
  </w:abstractNum>
  <w:abstractNum w:abstractNumId="4" w15:restartNumberingAfterBreak="0">
    <w:nsid w:val="41F17D5A"/>
    <w:multiLevelType w:val="multilevel"/>
    <w:tmpl w:val="675CD3E2"/>
    <w:lvl w:ilvl="0">
      <w:start w:val="1"/>
      <w:numFmt w:val="decimal"/>
      <w:pStyle w:val="Section"/>
      <w:lvlText w:val="%1."/>
      <w:lvlJc w:val="left"/>
      <w:pPr>
        <w:ind w:left="284" w:hanging="284"/>
      </w:pPr>
      <w:rPr>
        <w:rFonts w:hint="default"/>
      </w:rPr>
    </w:lvl>
    <w:lvl w:ilvl="1">
      <w:start w:val="1"/>
      <w:numFmt w:val="decimal"/>
      <w:pStyle w:val="Subsection"/>
      <w:lvlText w:val="%1.%2."/>
      <w:lvlJc w:val="left"/>
      <w:pPr>
        <w:ind w:left="425" w:hanging="425"/>
      </w:pPr>
      <w:rPr>
        <w:rFonts w:hint="default"/>
      </w:rPr>
    </w:lvl>
    <w:lvl w:ilvl="2">
      <w:start w:val="1"/>
      <w:numFmt w:val="decimal"/>
      <w:pStyle w:val="subsubsection"/>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16cid:durableId="1904826743">
    <w:abstractNumId w:val="4"/>
  </w:num>
  <w:num w:numId="2" w16cid:durableId="1451315686">
    <w:abstractNumId w:val="2"/>
  </w:num>
  <w:num w:numId="3" w16cid:durableId="1525246363">
    <w:abstractNumId w:val="3"/>
  </w:num>
  <w:num w:numId="4" w16cid:durableId="186717255">
    <w:abstractNumId w:val="1"/>
  </w:num>
  <w:num w:numId="5" w16cid:durableId="1357775426">
    <w:abstractNumId w:val="0"/>
  </w:num>
  <w:num w:numId="6" w16cid:durableId="99033012">
    <w:abstractNumId w:val="0"/>
    <w:lvlOverride w:ilvl="0">
      <w:startOverride w:val="1"/>
    </w:lvlOverride>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stylePaneFormatFilter w:val="4004" w:allStyles="0" w:customStyles="0" w:latentStyles="1" w:stylesInUse="0" w:headingStyles="0" w:numberingStyles="0" w:tableStyles="0" w:directFormattingOnRuns="0" w:directFormattingOnParagraphs="0" w:directFormattingOnNumbering="0" w:directFormattingOnTables="0" w:clearFormatting="0" w:top3HeadingStyles="0" w:visibleStyles="1" w:alternateStyleNames="0"/>
  <w:stylePaneSortMethod w:val="0000"/>
  <w:defaultTabStop w:val="72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8485E"/>
    <w:rsid w:val="00001B8F"/>
    <w:rsid w:val="00006588"/>
    <w:rsid w:val="000476F7"/>
    <w:rsid w:val="00057C88"/>
    <w:rsid w:val="0007151C"/>
    <w:rsid w:val="000727B3"/>
    <w:rsid w:val="00077C99"/>
    <w:rsid w:val="00085D09"/>
    <w:rsid w:val="000868A8"/>
    <w:rsid w:val="00086960"/>
    <w:rsid w:val="000A0269"/>
    <w:rsid w:val="000A3FB6"/>
    <w:rsid w:val="000B4B9D"/>
    <w:rsid w:val="000D421C"/>
    <w:rsid w:val="000E56BA"/>
    <w:rsid w:val="000E70B5"/>
    <w:rsid w:val="000F151F"/>
    <w:rsid w:val="0013798E"/>
    <w:rsid w:val="00147D6C"/>
    <w:rsid w:val="0015005B"/>
    <w:rsid w:val="001564D6"/>
    <w:rsid w:val="00161F76"/>
    <w:rsid w:val="001761B4"/>
    <w:rsid w:val="00177EDD"/>
    <w:rsid w:val="00181293"/>
    <w:rsid w:val="00196F8F"/>
    <w:rsid w:val="001A10FC"/>
    <w:rsid w:val="001A5EB5"/>
    <w:rsid w:val="001A6091"/>
    <w:rsid w:val="001C707A"/>
    <w:rsid w:val="001D03EB"/>
    <w:rsid w:val="001E57DC"/>
    <w:rsid w:val="00205A9B"/>
    <w:rsid w:val="00254BAE"/>
    <w:rsid w:val="00267B7E"/>
    <w:rsid w:val="00275984"/>
    <w:rsid w:val="0027680C"/>
    <w:rsid w:val="002877A0"/>
    <w:rsid w:val="002C6ABF"/>
    <w:rsid w:val="002F5BB7"/>
    <w:rsid w:val="002F70B5"/>
    <w:rsid w:val="003056EA"/>
    <w:rsid w:val="0032014E"/>
    <w:rsid w:val="0032467A"/>
    <w:rsid w:val="00335F6C"/>
    <w:rsid w:val="00336B4B"/>
    <w:rsid w:val="00341F25"/>
    <w:rsid w:val="0036139E"/>
    <w:rsid w:val="0036365C"/>
    <w:rsid w:val="00366220"/>
    <w:rsid w:val="0039007F"/>
    <w:rsid w:val="003C099F"/>
    <w:rsid w:val="003C732C"/>
    <w:rsid w:val="003D08ED"/>
    <w:rsid w:val="003D6AA7"/>
    <w:rsid w:val="003D7D4C"/>
    <w:rsid w:val="003F4E4E"/>
    <w:rsid w:val="00465373"/>
    <w:rsid w:val="0047718B"/>
    <w:rsid w:val="00481636"/>
    <w:rsid w:val="004822EC"/>
    <w:rsid w:val="0048485E"/>
    <w:rsid w:val="00486A6A"/>
    <w:rsid w:val="004C2AD6"/>
    <w:rsid w:val="004F07FC"/>
    <w:rsid w:val="00505445"/>
    <w:rsid w:val="00506CB3"/>
    <w:rsid w:val="00511FFB"/>
    <w:rsid w:val="00535A65"/>
    <w:rsid w:val="00555246"/>
    <w:rsid w:val="00592F26"/>
    <w:rsid w:val="005C04B0"/>
    <w:rsid w:val="005C3C97"/>
    <w:rsid w:val="005C5B2F"/>
    <w:rsid w:val="005D1299"/>
    <w:rsid w:val="006200B3"/>
    <w:rsid w:val="00620BE0"/>
    <w:rsid w:val="006233DC"/>
    <w:rsid w:val="00633313"/>
    <w:rsid w:val="006426B2"/>
    <w:rsid w:val="00651666"/>
    <w:rsid w:val="006769DF"/>
    <w:rsid w:val="00690C08"/>
    <w:rsid w:val="006D073C"/>
    <w:rsid w:val="006D5196"/>
    <w:rsid w:val="006E16A3"/>
    <w:rsid w:val="006E38A6"/>
    <w:rsid w:val="00702229"/>
    <w:rsid w:val="007300BC"/>
    <w:rsid w:val="0073642A"/>
    <w:rsid w:val="00755929"/>
    <w:rsid w:val="007734D7"/>
    <w:rsid w:val="00773E5D"/>
    <w:rsid w:val="00775D3E"/>
    <w:rsid w:val="007915D1"/>
    <w:rsid w:val="00792DFD"/>
    <w:rsid w:val="00793CAF"/>
    <w:rsid w:val="007A6426"/>
    <w:rsid w:val="007B7D81"/>
    <w:rsid w:val="007E658A"/>
    <w:rsid w:val="007F342D"/>
    <w:rsid w:val="0080286F"/>
    <w:rsid w:val="0080408A"/>
    <w:rsid w:val="00806C0D"/>
    <w:rsid w:val="00807F34"/>
    <w:rsid w:val="008C4245"/>
    <w:rsid w:val="00910582"/>
    <w:rsid w:val="0092005C"/>
    <w:rsid w:val="0092239C"/>
    <w:rsid w:val="00933EA3"/>
    <w:rsid w:val="00935601"/>
    <w:rsid w:val="00935CB0"/>
    <w:rsid w:val="009361F9"/>
    <w:rsid w:val="00937E9A"/>
    <w:rsid w:val="00950C8D"/>
    <w:rsid w:val="00962DDF"/>
    <w:rsid w:val="009668E0"/>
    <w:rsid w:val="009669EE"/>
    <w:rsid w:val="00971D63"/>
    <w:rsid w:val="009743E8"/>
    <w:rsid w:val="00977C4D"/>
    <w:rsid w:val="00977E44"/>
    <w:rsid w:val="009A1F09"/>
    <w:rsid w:val="009C5FAB"/>
    <w:rsid w:val="009D4854"/>
    <w:rsid w:val="009E33F0"/>
    <w:rsid w:val="009E45F9"/>
    <w:rsid w:val="009F03CA"/>
    <w:rsid w:val="009F7C98"/>
    <w:rsid w:val="00A07C3E"/>
    <w:rsid w:val="00A61C29"/>
    <w:rsid w:val="00A61E52"/>
    <w:rsid w:val="00A627C6"/>
    <w:rsid w:val="00A70BCF"/>
    <w:rsid w:val="00AD7A0D"/>
    <w:rsid w:val="00AE2732"/>
    <w:rsid w:val="00AF2D92"/>
    <w:rsid w:val="00B071F7"/>
    <w:rsid w:val="00B247C1"/>
    <w:rsid w:val="00B31F03"/>
    <w:rsid w:val="00B34201"/>
    <w:rsid w:val="00B4355A"/>
    <w:rsid w:val="00B503E7"/>
    <w:rsid w:val="00B56B3A"/>
    <w:rsid w:val="00B659F0"/>
    <w:rsid w:val="00B75C49"/>
    <w:rsid w:val="00B82B82"/>
    <w:rsid w:val="00B93A01"/>
    <w:rsid w:val="00BA7EBE"/>
    <w:rsid w:val="00BB2275"/>
    <w:rsid w:val="00BE0ABA"/>
    <w:rsid w:val="00BE6F9C"/>
    <w:rsid w:val="00BE726C"/>
    <w:rsid w:val="00C10F0D"/>
    <w:rsid w:val="00C11E15"/>
    <w:rsid w:val="00C13E02"/>
    <w:rsid w:val="00C35D8B"/>
    <w:rsid w:val="00C45684"/>
    <w:rsid w:val="00C83DE1"/>
    <w:rsid w:val="00C90709"/>
    <w:rsid w:val="00CC1978"/>
    <w:rsid w:val="00CC46FB"/>
    <w:rsid w:val="00CC6014"/>
    <w:rsid w:val="00CC6D1B"/>
    <w:rsid w:val="00CD67DF"/>
    <w:rsid w:val="00CE4499"/>
    <w:rsid w:val="00CF046F"/>
    <w:rsid w:val="00CF155F"/>
    <w:rsid w:val="00D0366F"/>
    <w:rsid w:val="00D328F9"/>
    <w:rsid w:val="00D33492"/>
    <w:rsid w:val="00D41EE6"/>
    <w:rsid w:val="00D45D37"/>
    <w:rsid w:val="00D53645"/>
    <w:rsid w:val="00D53CC3"/>
    <w:rsid w:val="00D57EE1"/>
    <w:rsid w:val="00D6206A"/>
    <w:rsid w:val="00D73737"/>
    <w:rsid w:val="00D77138"/>
    <w:rsid w:val="00D91B79"/>
    <w:rsid w:val="00D96586"/>
    <w:rsid w:val="00DA7432"/>
    <w:rsid w:val="00DC3C2D"/>
    <w:rsid w:val="00DD5736"/>
    <w:rsid w:val="00DD709C"/>
    <w:rsid w:val="00DE4D2E"/>
    <w:rsid w:val="00E1414D"/>
    <w:rsid w:val="00E23230"/>
    <w:rsid w:val="00E40D1B"/>
    <w:rsid w:val="00E503BD"/>
    <w:rsid w:val="00E72294"/>
    <w:rsid w:val="00E82F89"/>
    <w:rsid w:val="00E8728C"/>
    <w:rsid w:val="00EB0459"/>
    <w:rsid w:val="00EB6226"/>
    <w:rsid w:val="00EB72C9"/>
    <w:rsid w:val="00ED4F36"/>
    <w:rsid w:val="00EE47B0"/>
    <w:rsid w:val="00EF081A"/>
    <w:rsid w:val="00F10993"/>
    <w:rsid w:val="00F1353F"/>
    <w:rsid w:val="00F374C4"/>
    <w:rsid w:val="00F72E52"/>
    <w:rsid w:val="00F838B3"/>
    <w:rsid w:val="00F87A57"/>
    <w:rsid w:val="00F92D39"/>
    <w:rsid w:val="00FC6DE8"/>
    <w:rsid w:val="00FC73BD"/>
    <w:rsid w:val="00FD12CD"/>
    <w:rsid w:val="00FD70B1"/>
    <w:rsid w:val="00FE5796"/>
    <w:rsid w:val="00FF6B0F"/>
  </w:rsids>
  <m:mathPr>
    <m:mathFont m:val="Cambria Math"/>
    <m:brkBin m:val="before"/>
    <m:brkBinSub m:val="--"/>
    <m:smallFrac m:val="0"/>
    <m:dispDef/>
    <m:lMargin m:val="0"/>
    <m:rMargin m:val="0"/>
    <m:defJc m:val="centerGroup"/>
    <m:wrapRight/>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C6D5F16"/>
  <w15:docId w15:val="{B6D07E0D-C076-480D-8CFA-1357714539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en-US" w:bidi="ar-SA"/>
      </w:rPr>
    </w:rPrDefault>
    <w:pPrDefault>
      <w:pPr>
        <w:spacing w:after="480"/>
      </w:pPr>
    </w:pPrDefault>
  </w:docDefaults>
  <w:latentStyles w:defLockedState="0" w:defUIPriority="0" w:defSemiHidden="0" w:defUnhideWhenUsed="0" w:defQFormat="0" w:count="376">
    <w:lsdException w:name="heading 5"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Bullet 2" w:semiHidden="1" w:unhideWhenUsed="1"/>
    <w:lsdException w:name="List Bullet 3"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83DE1"/>
    <w:rPr>
      <w:rFonts w:ascii="Times New Roman" w:eastAsia="ＭＳ 明朝" w:hAnsi="Times New Roman"/>
      <w:sz w:val="21"/>
    </w:rPr>
  </w:style>
  <w:style w:type="paragraph" w:styleId="1">
    <w:name w:val="heading 1"/>
    <w:aliases w:val="Heading1"/>
    <w:basedOn w:val="a"/>
    <w:next w:val="a0"/>
    <w:uiPriority w:val="9"/>
    <w:qFormat/>
    <w:rsid w:val="007B7D81"/>
    <w:pPr>
      <w:keepNext/>
      <w:keepLines/>
      <w:numPr>
        <w:numId w:val="2"/>
      </w:numPr>
      <w:spacing w:before="280" w:after="80"/>
      <w:ind w:left="284" w:hanging="284"/>
      <w:outlineLvl w:val="0"/>
    </w:pPr>
    <w:rPr>
      <w:rFonts w:cstheme="majorBidi"/>
      <w:b/>
      <w:bCs/>
      <w:sz w:val="24"/>
      <w:szCs w:val="32"/>
    </w:rPr>
  </w:style>
  <w:style w:type="paragraph" w:styleId="2">
    <w:name w:val="heading 2"/>
    <w:aliases w:val="Heading2"/>
    <w:basedOn w:val="1"/>
    <w:next w:val="a0"/>
    <w:uiPriority w:val="9"/>
    <w:unhideWhenUsed/>
    <w:qFormat/>
    <w:rsid w:val="00AD7A0D"/>
    <w:pPr>
      <w:numPr>
        <w:ilvl w:val="1"/>
      </w:numPr>
      <w:spacing w:before="240" w:after="60"/>
      <w:ind w:left="397" w:hanging="397"/>
      <w:outlineLvl w:val="1"/>
    </w:pPr>
    <w:rPr>
      <w:sz w:val="21"/>
    </w:rPr>
  </w:style>
  <w:style w:type="paragraph" w:styleId="3">
    <w:name w:val="heading 3"/>
    <w:aliases w:val="Heading3"/>
    <w:basedOn w:val="1"/>
    <w:next w:val="a0"/>
    <w:uiPriority w:val="9"/>
    <w:unhideWhenUsed/>
    <w:qFormat/>
    <w:rsid w:val="00AD7A0D"/>
    <w:pPr>
      <w:numPr>
        <w:ilvl w:val="2"/>
      </w:numPr>
      <w:spacing w:before="120" w:after="60"/>
      <w:ind w:left="624" w:hanging="624"/>
      <w:outlineLvl w:val="2"/>
    </w:pPr>
    <w:rPr>
      <w:bCs w:val="0"/>
      <w:sz w:val="21"/>
    </w:rPr>
  </w:style>
  <w:style w:type="paragraph" w:styleId="4">
    <w:name w:val="heading 4"/>
    <w:basedOn w:val="a"/>
    <w:next w:val="a0"/>
    <w:uiPriority w:val="9"/>
    <w:unhideWhenUsed/>
    <w:qFormat/>
    <w:pPr>
      <w:keepNext/>
      <w:keepLines/>
      <w:spacing w:before="200" w:after="0"/>
      <w:outlineLvl w:val="3"/>
    </w:pPr>
    <w:rPr>
      <w:rFonts w:asciiTheme="majorHAnsi" w:eastAsiaTheme="majorEastAsia" w:hAnsiTheme="majorHAnsi" w:cstheme="majorBidi"/>
      <w:bCs/>
      <w:i/>
      <w:color w:val="4F81BD" w:themeColor="accent1"/>
      <w:sz w:val="24"/>
    </w:rPr>
  </w:style>
  <w:style w:type="paragraph" w:styleId="5">
    <w:name w:val="heading 5"/>
    <w:basedOn w:val="a"/>
    <w:next w:val="a0"/>
    <w:uiPriority w:val="9"/>
    <w:unhideWhenUsed/>
    <w:qFormat/>
    <w:pPr>
      <w:keepNext/>
      <w:keepLines/>
      <w:spacing w:before="200" w:after="0"/>
      <w:outlineLvl w:val="4"/>
    </w:pPr>
    <w:rPr>
      <w:rFonts w:asciiTheme="majorHAnsi" w:eastAsiaTheme="majorEastAsia" w:hAnsiTheme="majorHAnsi" w:cstheme="majorBidi"/>
      <w:iCs/>
      <w:color w:val="4F81BD" w:themeColor="accent1"/>
      <w:sz w:val="24"/>
    </w:rPr>
  </w:style>
  <w:style w:type="paragraph" w:styleId="6">
    <w:name w:val="heading 6"/>
    <w:basedOn w:val="a"/>
    <w:next w:val="a0"/>
    <w:uiPriority w:val="9"/>
    <w:unhideWhenUsed/>
    <w:qFormat/>
    <w:pPr>
      <w:keepNext/>
      <w:keepLines/>
      <w:spacing w:before="200" w:after="0"/>
      <w:outlineLvl w:val="5"/>
    </w:pPr>
    <w:rPr>
      <w:rFonts w:asciiTheme="majorHAnsi" w:eastAsiaTheme="majorEastAsia" w:hAnsiTheme="majorHAnsi" w:cstheme="majorBidi"/>
      <w:color w:val="4F81BD" w:themeColor="accent1"/>
      <w:sz w:val="24"/>
    </w:rPr>
  </w:style>
  <w:style w:type="paragraph" w:styleId="7">
    <w:name w:val="heading 7"/>
    <w:basedOn w:val="a"/>
    <w:next w:val="a0"/>
    <w:uiPriority w:val="9"/>
    <w:unhideWhenUsed/>
    <w:qFormat/>
    <w:pPr>
      <w:keepNext/>
      <w:keepLines/>
      <w:spacing w:before="200" w:after="0"/>
      <w:outlineLvl w:val="6"/>
    </w:pPr>
    <w:rPr>
      <w:rFonts w:asciiTheme="majorHAnsi" w:eastAsiaTheme="majorEastAsia" w:hAnsiTheme="majorHAnsi" w:cstheme="majorBidi"/>
      <w:color w:val="4F81BD" w:themeColor="accent1"/>
      <w:sz w:val="24"/>
    </w:rPr>
  </w:style>
  <w:style w:type="paragraph" w:styleId="8">
    <w:name w:val="heading 8"/>
    <w:basedOn w:val="a"/>
    <w:next w:val="a0"/>
    <w:uiPriority w:val="9"/>
    <w:unhideWhenUsed/>
    <w:qFormat/>
    <w:pPr>
      <w:keepNext/>
      <w:keepLines/>
      <w:spacing w:before="200" w:after="0"/>
      <w:outlineLvl w:val="7"/>
    </w:pPr>
    <w:rPr>
      <w:rFonts w:asciiTheme="majorHAnsi" w:eastAsiaTheme="majorEastAsia" w:hAnsiTheme="majorHAnsi" w:cstheme="majorBidi"/>
      <w:color w:val="4F81BD" w:themeColor="accent1"/>
      <w:sz w:val="24"/>
    </w:rPr>
  </w:style>
  <w:style w:type="paragraph" w:styleId="9">
    <w:name w:val="heading 9"/>
    <w:basedOn w:val="a"/>
    <w:next w:val="a0"/>
    <w:uiPriority w:val="9"/>
    <w:unhideWhenUsed/>
    <w:qFormat/>
    <w:pPr>
      <w:keepNext/>
      <w:keepLines/>
      <w:spacing w:before="200" w:after="0"/>
      <w:outlineLvl w:val="8"/>
    </w:pPr>
    <w:rPr>
      <w:rFonts w:asciiTheme="majorHAnsi" w:eastAsiaTheme="majorEastAsia" w:hAnsiTheme="majorHAnsi" w:cstheme="majorBidi"/>
      <w:color w:val="4F81BD" w:themeColor="accent1"/>
      <w:sz w:val="24"/>
    </w:r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ody"/>
    <w:basedOn w:val="a"/>
    <w:link w:val="a4"/>
    <w:qFormat/>
    <w:rsid w:val="000727B3"/>
    <w:pPr>
      <w:spacing w:after="0"/>
      <w:ind w:firstLineChars="100" w:firstLine="100"/>
      <w:jc w:val="both"/>
    </w:pPr>
  </w:style>
  <w:style w:type="paragraph" w:customStyle="1" w:styleId="FirstParagraph">
    <w:name w:val="First Paragraph"/>
    <w:basedOn w:val="a0"/>
    <w:next w:val="a0"/>
    <w:qFormat/>
  </w:style>
  <w:style w:type="paragraph" w:customStyle="1" w:styleId="Compact">
    <w:name w:val="Compact"/>
    <w:basedOn w:val="a0"/>
    <w:qFormat/>
    <w:pPr>
      <w:spacing w:before="36" w:after="36"/>
    </w:pPr>
  </w:style>
  <w:style w:type="paragraph" w:styleId="a5">
    <w:name w:val="Title"/>
    <w:basedOn w:val="a"/>
    <w:next w:val="a0"/>
    <w:qFormat/>
    <w:rsid w:val="00D77138"/>
    <w:pPr>
      <w:keepNext/>
      <w:keepLines/>
      <w:spacing w:after="0"/>
      <w:jc w:val="center"/>
    </w:pPr>
    <w:rPr>
      <w:rFonts w:cstheme="majorBidi"/>
      <w:b/>
      <w:bCs/>
      <w:sz w:val="40"/>
      <w:szCs w:val="36"/>
    </w:rPr>
  </w:style>
  <w:style w:type="paragraph" w:styleId="a6">
    <w:name w:val="Subtitle"/>
    <w:basedOn w:val="a5"/>
    <w:next w:val="a0"/>
    <w:qFormat/>
    <w:pPr>
      <w:spacing w:after="240"/>
    </w:pPr>
    <w:rPr>
      <w:sz w:val="30"/>
      <w:szCs w:val="30"/>
    </w:rPr>
  </w:style>
  <w:style w:type="paragraph" w:customStyle="1" w:styleId="affil">
    <w:name w:val="affil"/>
    <w:basedOn w:val="20"/>
    <w:qFormat/>
    <w:rsid w:val="006D5196"/>
    <w:pPr>
      <w:spacing w:before="120" w:after="120" w:line="288" w:lineRule="auto"/>
      <w:jc w:val="center"/>
    </w:pPr>
    <w:rPr>
      <w:rFonts w:cs="Times New Roman"/>
      <w:sz w:val="18"/>
      <w:szCs w:val="18"/>
    </w:rPr>
  </w:style>
  <w:style w:type="paragraph" w:styleId="a7">
    <w:name w:val="Date"/>
    <w:aliases w:val="Address"/>
    <w:next w:val="a0"/>
    <w:qFormat/>
    <w:rsid w:val="006E16A3"/>
    <w:pPr>
      <w:keepNext/>
      <w:keepLines/>
      <w:spacing w:after="0"/>
      <w:jc w:val="center"/>
    </w:pPr>
    <w:rPr>
      <w:rFonts w:ascii="Times New Roman" w:eastAsia="ＭＳ 明朝" w:hAnsi="Times New Roman"/>
      <w:sz w:val="16"/>
    </w:rPr>
  </w:style>
  <w:style w:type="paragraph" w:customStyle="1" w:styleId="manutype">
    <w:name w:val="manu_type"/>
    <w:basedOn w:val="a"/>
    <w:qFormat/>
    <w:rsid w:val="006D5196"/>
    <w:pPr>
      <w:spacing w:after="0"/>
    </w:pPr>
    <w:rPr>
      <w:b/>
      <w:bCs/>
    </w:rPr>
  </w:style>
  <w:style w:type="paragraph" w:customStyle="1" w:styleId="Abstract">
    <w:name w:val="Abstract"/>
    <w:basedOn w:val="a"/>
    <w:next w:val="a0"/>
    <w:qFormat/>
    <w:rsid w:val="00B56B3A"/>
    <w:pPr>
      <w:keepNext/>
      <w:keepLines/>
      <w:spacing w:after="0"/>
      <w:jc w:val="both"/>
    </w:pPr>
    <w:rPr>
      <w:b/>
      <w:szCs w:val="20"/>
    </w:rPr>
  </w:style>
  <w:style w:type="paragraph" w:styleId="a8">
    <w:name w:val="Bibliography"/>
    <w:aliases w:val="References_title"/>
    <w:basedOn w:val="a"/>
    <w:qFormat/>
    <w:rsid w:val="004822EC"/>
    <w:rPr>
      <w:sz w:val="18"/>
    </w:rPr>
  </w:style>
  <w:style w:type="paragraph" w:styleId="a9">
    <w:name w:val="Block Text"/>
    <w:basedOn w:val="a0"/>
    <w:next w:val="a0"/>
    <w:uiPriority w:val="9"/>
    <w:unhideWhenUsed/>
    <w:qFormat/>
    <w:pPr>
      <w:spacing w:before="100" w:after="100"/>
      <w:ind w:left="480" w:right="480" w:firstLine="0"/>
    </w:pPr>
  </w:style>
  <w:style w:type="paragraph" w:styleId="aa">
    <w:name w:val="footnote text"/>
    <w:basedOn w:val="a"/>
    <w:uiPriority w:val="9"/>
    <w:unhideWhenUsed/>
    <w:qFormat/>
  </w:style>
  <w:style w:type="table" w:customStyle="1" w:styleId="Table">
    <w:name w:val="Table"/>
    <w:semiHidden/>
    <w:unhideWhenUsed/>
    <w:qFormat/>
    <w:tblPr>
      <w:tblInd w:w="0" w:type="dxa"/>
      <w:tblCellMar>
        <w:top w:w="0" w:type="dxa"/>
        <w:left w:w="108" w:type="dxa"/>
        <w:bottom w:w="0" w:type="dxa"/>
        <w:right w:w="108" w:type="dxa"/>
      </w:tblCellMar>
    </w:tblPr>
    <w:tblStylePr w:type="firstRow">
      <w:tblPr>
        <w:jc w:val="left"/>
      </w:tblPr>
      <w:trPr>
        <w:jc w:val="left"/>
      </w:trPr>
      <w:tcPr>
        <w:tcBorders>
          <w:bottom w:val="single" w:sz="0" w:space="0" w:color="auto"/>
        </w:tcBorders>
        <w:vAlign w:val="bottom"/>
      </w:tcPr>
    </w:tblStylePr>
  </w:style>
  <w:style w:type="paragraph" w:customStyle="1" w:styleId="DefinitionTerm">
    <w:name w:val="Definition Term"/>
    <w:basedOn w:val="a"/>
    <w:next w:val="Definition"/>
    <w:pPr>
      <w:keepNext/>
      <w:keepLines/>
      <w:spacing w:after="0"/>
    </w:pPr>
    <w:rPr>
      <w:b/>
    </w:rPr>
  </w:style>
  <w:style w:type="paragraph" w:customStyle="1" w:styleId="Definition">
    <w:name w:val="Definition"/>
    <w:basedOn w:val="a"/>
  </w:style>
  <w:style w:type="paragraph" w:styleId="ab">
    <w:name w:val="caption"/>
    <w:basedOn w:val="a"/>
    <w:link w:val="ac"/>
    <w:pPr>
      <w:spacing w:after="120"/>
    </w:pPr>
    <w:rPr>
      <w:i/>
    </w:rPr>
  </w:style>
  <w:style w:type="paragraph" w:customStyle="1" w:styleId="TableCaption">
    <w:name w:val="Table Caption"/>
    <w:basedOn w:val="ab"/>
    <w:pPr>
      <w:keepNext/>
    </w:pPr>
  </w:style>
  <w:style w:type="paragraph" w:customStyle="1" w:styleId="ImageCaption">
    <w:name w:val="Image Caption"/>
    <w:basedOn w:val="ab"/>
  </w:style>
  <w:style w:type="paragraph" w:customStyle="1" w:styleId="Figure">
    <w:name w:val="Figure"/>
    <w:basedOn w:val="a"/>
  </w:style>
  <w:style w:type="paragraph" w:customStyle="1" w:styleId="CaptionedFigure">
    <w:name w:val="Captioned Figure"/>
    <w:basedOn w:val="Figure"/>
    <w:pPr>
      <w:keepNext/>
    </w:pPr>
  </w:style>
  <w:style w:type="character" w:customStyle="1" w:styleId="ac">
    <w:name w:val="図表番号 (文字)"/>
    <w:basedOn w:val="a1"/>
    <w:link w:val="ab"/>
  </w:style>
  <w:style w:type="character" w:customStyle="1" w:styleId="VerbatimChar">
    <w:name w:val="Verbatim Char"/>
    <w:basedOn w:val="ac"/>
    <w:rPr>
      <w:rFonts w:ascii="Consolas" w:hAnsi="Consolas"/>
      <w:sz w:val="22"/>
    </w:rPr>
  </w:style>
  <w:style w:type="character" w:customStyle="1" w:styleId="SectionNumber">
    <w:name w:val="Section Number"/>
    <w:basedOn w:val="ac"/>
  </w:style>
  <w:style w:type="character" w:styleId="ad">
    <w:name w:val="footnote reference"/>
    <w:basedOn w:val="ac"/>
    <w:rPr>
      <w:vertAlign w:val="superscript"/>
    </w:rPr>
  </w:style>
  <w:style w:type="character" w:styleId="ae">
    <w:name w:val="Hyperlink"/>
    <w:basedOn w:val="ac"/>
    <w:rPr>
      <w:color w:val="4F81BD" w:themeColor="accent1"/>
    </w:rPr>
  </w:style>
  <w:style w:type="paragraph" w:styleId="af">
    <w:name w:val="TOC Heading"/>
    <w:basedOn w:val="1"/>
    <w:next w:val="a0"/>
    <w:uiPriority w:val="39"/>
    <w:unhideWhenUsed/>
    <w:qFormat/>
    <w:pPr>
      <w:spacing w:line="259" w:lineRule="auto"/>
      <w:outlineLvl w:val="9"/>
    </w:pPr>
    <w:rPr>
      <w:rFonts w:asciiTheme="majorHAnsi" w:eastAsiaTheme="majorEastAsia" w:hAnsiTheme="majorHAnsi"/>
      <w:b w:val="0"/>
      <w:bCs w:val="0"/>
      <w:color w:val="365F91" w:themeColor="accent1" w:themeShade="BF"/>
    </w:rPr>
  </w:style>
  <w:style w:type="paragraph" w:styleId="af0">
    <w:name w:val="header"/>
    <w:basedOn w:val="a"/>
    <w:link w:val="af1"/>
    <w:uiPriority w:val="99"/>
    <w:unhideWhenUsed/>
    <w:rsid w:val="00B93A01"/>
    <w:pPr>
      <w:tabs>
        <w:tab w:val="center" w:pos="4252"/>
        <w:tab w:val="right" w:pos="8504"/>
      </w:tabs>
      <w:snapToGrid w:val="0"/>
    </w:pPr>
  </w:style>
  <w:style w:type="character" w:customStyle="1" w:styleId="af1">
    <w:name w:val="ヘッダー (文字)"/>
    <w:basedOn w:val="a1"/>
    <w:link w:val="af0"/>
    <w:uiPriority w:val="99"/>
    <w:rsid w:val="00B93A01"/>
  </w:style>
  <w:style w:type="paragraph" w:styleId="af2">
    <w:name w:val="footer"/>
    <w:basedOn w:val="a"/>
    <w:link w:val="af3"/>
    <w:unhideWhenUsed/>
    <w:rsid w:val="00B93A01"/>
    <w:pPr>
      <w:tabs>
        <w:tab w:val="center" w:pos="4252"/>
        <w:tab w:val="right" w:pos="8504"/>
      </w:tabs>
      <w:snapToGrid w:val="0"/>
    </w:pPr>
  </w:style>
  <w:style w:type="character" w:customStyle="1" w:styleId="af3">
    <w:name w:val="フッター (文字)"/>
    <w:basedOn w:val="a1"/>
    <w:link w:val="af2"/>
    <w:rsid w:val="00B93A01"/>
  </w:style>
  <w:style w:type="paragraph" w:styleId="af4">
    <w:name w:val="List Paragraph"/>
    <w:basedOn w:val="a"/>
    <w:rsid w:val="007E658A"/>
    <w:pPr>
      <w:ind w:leftChars="400" w:left="840"/>
    </w:pPr>
  </w:style>
  <w:style w:type="character" w:customStyle="1" w:styleId="a4">
    <w:name w:val="本文 (文字)"/>
    <w:aliases w:val="Body (文字)"/>
    <w:basedOn w:val="a1"/>
    <w:link w:val="a0"/>
    <w:rsid w:val="000727B3"/>
    <w:rPr>
      <w:rFonts w:ascii="Times New Roman" w:eastAsia="ＭＳ 明朝" w:hAnsi="Times New Roman"/>
      <w:sz w:val="21"/>
    </w:rPr>
  </w:style>
  <w:style w:type="paragraph" w:customStyle="1" w:styleId="Subsection">
    <w:name w:val="Subsection"/>
    <w:basedOn w:val="2"/>
    <w:next w:val="a0"/>
    <w:link w:val="Subsection0"/>
    <w:rsid w:val="007E658A"/>
    <w:pPr>
      <w:keepLines w:val="0"/>
      <w:numPr>
        <w:numId w:val="1"/>
      </w:numPr>
      <w:tabs>
        <w:tab w:val="num" w:pos="360"/>
      </w:tabs>
      <w:autoSpaceDE w:val="0"/>
      <w:autoSpaceDN w:val="0"/>
      <w:ind w:left="0" w:firstLine="0"/>
    </w:pPr>
    <w:rPr>
      <w:rFonts w:cs="Times New Roman"/>
      <w:bCs w:val="0"/>
      <w:iCs/>
      <w:szCs w:val="20"/>
      <w:lang w:eastAsia="ja-JP"/>
    </w:rPr>
  </w:style>
  <w:style w:type="paragraph" w:customStyle="1" w:styleId="Section">
    <w:name w:val="Section"/>
    <w:basedOn w:val="1"/>
    <w:next w:val="a0"/>
    <w:link w:val="Section0"/>
    <w:rsid w:val="007E658A"/>
    <w:pPr>
      <w:keepLines w:val="0"/>
      <w:numPr>
        <w:numId w:val="1"/>
      </w:numPr>
      <w:autoSpaceDE w:val="0"/>
      <w:autoSpaceDN w:val="0"/>
    </w:pPr>
    <w:rPr>
      <w:rFonts w:eastAsia="Times New Roman" w:cs="Times New Roman"/>
      <w:bCs w:val="0"/>
      <w:kern w:val="28"/>
      <w:szCs w:val="20"/>
      <w:lang w:eastAsia="ja-JP"/>
    </w:rPr>
  </w:style>
  <w:style w:type="character" w:customStyle="1" w:styleId="Section0">
    <w:name w:val="Section (文字)"/>
    <w:basedOn w:val="a1"/>
    <w:link w:val="Section"/>
    <w:rsid w:val="007E658A"/>
    <w:rPr>
      <w:rFonts w:ascii="Times New Roman" w:eastAsia="Times New Roman" w:hAnsi="Times New Roman" w:cs="Times New Roman"/>
      <w:b/>
      <w:kern w:val="28"/>
      <w:szCs w:val="20"/>
      <w:lang w:eastAsia="ja-JP"/>
    </w:rPr>
  </w:style>
  <w:style w:type="paragraph" w:customStyle="1" w:styleId="subsubsection">
    <w:name w:val="subsubsection"/>
    <w:basedOn w:val="a"/>
    <w:next w:val="a0"/>
    <w:rsid w:val="007E658A"/>
    <w:pPr>
      <w:keepNext/>
      <w:numPr>
        <w:ilvl w:val="2"/>
        <w:numId w:val="1"/>
      </w:numPr>
      <w:autoSpaceDE w:val="0"/>
      <w:autoSpaceDN w:val="0"/>
      <w:spacing w:before="120" w:after="60"/>
      <w:outlineLvl w:val="1"/>
    </w:pPr>
    <w:rPr>
      <w:rFonts w:cs="Times New Roman"/>
      <w:iCs/>
      <w:szCs w:val="20"/>
      <w:lang w:eastAsia="ja-JP"/>
    </w:rPr>
  </w:style>
  <w:style w:type="character" w:customStyle="1" w:styleId="Subsection0">
    <w:name w:val="Subsection (文字)"/>
    <w:basedOn w:val="a1"/>
    <w:link w:val="Subsection"/>
    <w:rsid w:val="007E658A"/>
    <w:rPr>
      <w:rFonts w:ascii="Times New Roman" w:eastAsia="ＭＳ 明朝" w:hAnsi="Times New Roman" w:cs="Times New Roman"/>
      <w:b/>
      <w:iCs/>
      <w:sz w:val="21"/>
      <w:szCs w:val="20"/>
      <w:lang w:eastAsia="ja-JP"/>
    </w:rPr>
  </w:style>
  <w:style w:type="paragraph" w:customStyle="1" w:styleId="equation">
    <w:name w:val="equation"/>
    <w:basedOn w:val="a"/>
    <w:rsid w:val="000727B3"/>
    <w:pPr>
      <w:tabs>
        <w:tab w:val="center" w:leader="dot" w:pos="2520"/>
        <w:tab w:val="right" w:pos="5040"/>
      </w:tabs>
      <w:spacing w:before="240" w:line="216" w:lineRule="auto"/>
      <w:jc w:val="center"/>
    </w:pPr>
    <w:rPr>
      <w:rFonts w:ascii="Symbol" w:eastAsia="SimSun" w:hAnsi="Symbol" w:cs="Symbol"/>
      <w:sz w:val="20"/>
      <w:szCs w:val="20"/>
    </w:rPr>
  </w:style>
  <w:style w:type="character" w:styleId="af5">
    <w:name w:val="Unresolved Mention"/>
    <w:basedOn w:val="a1"/>
    <w:uiPriority w:val="99"/>
    <w:semiHidden/>
    <w:unhideWhenUsed/>
    <w:rsid w:val="004822EC"/>
    <w:rPr>
      <w:color w:val="605E5C"/>
      <w:shd w:val="clear" w:color="auto" w:fill="E1DFDD"/>
    </w:rPr>
  </w:style>
  <w:style w:type="paragraph" w:customStyle="1" w:styleId="Refitem">
    <w:name w:val="Ref_item"/>
    <w:qFormat/>
    <w:rsid w:val="004822EC"/>
    <w:pPr>
      <w:spacing w:after="50" w:line="180" w:lineRule="exact"/>
      <w:jc w:val="both"/>
    </w:pPr>
    <w:rPr>
      <w:rFonts w:ascii="Times New Roman" w:eastAsia="ＭＳ 明朝" w:hAnsi="Times New Roman" w:cs="Times New Roman"/>
      <w:noProof/>
      <w:sz w:val="16"/>
      <w:szCs w:val="16"/>
    </w:rPr>
  </w:style>
  <w:style w:type="table" w:styleId="af6">
    <w:name w:val="Table Grid"/>
    <w:basedOn w:val="a2"/>
    <w:rsid w:val="00DD5736"/>
    <w:pPr>
      <w:spacing w:after="0"/>
    </w:pPr>
    <w:rPr>
      <w:rFonts w:ascii="Times New Roman" w:eastAsia="ＭＳ 明朝"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caption">
    <w:name w:val="tabcaption"/>
    <w:basedOn w:val="Web"/>
    <w:link w:val="tabcaption0"/>
    <w:qFormat/>
    <w:rsid w:val="002F5BB7"/>
    <w:pPr>
      <w:spacing w:beforeAutospacing="0" w:afterLines="50" w:after="120" w:afterAutospacing="0"/>
      <w:jc w:val="center"/>
    </w:pPr>
    <w:rPr>
      <w:rFonts w:ascii="Times New Roman" w:eastAsia="ＭＳ 明朝" w:hAnsi="Times New Roman" w:cs="Times New Roman"/>
      <w:bCs/>
      <w:sz w:val="18"/>
      <w:szCs w:val="18"/>
    </w:rPr>
  </w:style>
  <w:style w:type="paragraph" w:styleId="Web">
    <w:name w:val="Normal (Web)"/>
    <w:basedOn w:val="a"/>
    <w:link w:val="Web0"/>
    <w:uiPriority w:val="99"/>
    <w:unhideWhenUsed/>
    <w:rsid w:val="002F5BB7"/>
    <w:pPr>
      <w:spacing w:beforeAutospacing="1" w:after="100" w:afterAutospacing="1"/>
    </w:pPr>
    <w:rPr>
      <w:rFonts w:ascii="ＭＳ Ｐゴシック" w:eastAsia="ＭＳ Ｐゴシック" w:hAnsi="ＭＳ Ｐゴシック" w:cs="ＭＳ Ｐゴシック"/>
      <w:sz w:val="24"/>
      <w:lang w:eastAsia="ja-JP"/>
    </w:rPr>
  </w:style>
  <w:style w:type="character" w:customStyle="1" w:styleId="Web0">
    <w:name w:val="標準 (Web) (文字)"/>
    <w:basedOn w:val="a1"/>
    <w:link w:val="Web"/>
    <w:uiPriority w:val="99"/>
    <w:rsid w:val="002F5BB7"/>
    <w:rPr>
      <w:rFonts w:ascii="ＭＳ Ｐゴシック" w:eastAsia="ＭＳ Ｐゴシック" w:hAnsi="ＭＳ Ｐゴシック" w:cs="ＭＳ Ｐゴシック"/>
      <w:lang w:eastAsia="ja-JP"/>
    </w:rPr>
  </w:style>
  <w:style w:type="character" w:customStyle="1" w:styleId="tabcaption0">
    <w:name w:val="tabcaption (文字)"/>
    <w:basedOn w:val="Web0"/>
    <w:link w:val="tabcaption"/>
    <w:rsid w:val="002F5BB7"/>
    <w:rPr>
      <w:rFonts w:ascii="Times New Roman" w:eastAsia="ＭＳ 明朝" w:hAnsi="Times New Roman" w:cs="Times New Roman"/>
      <w:bCs/>
      <w:sz w:val="18"/>
      <w:szCs w:val="18"/>
      <w:lang w:eastAsia="ja-JP"/>
    </w:rPr>
  </w:style>
  <w:style w:type="paragraph" w:customStyle="1" w:styleId="figcaption">
    <w:name w:val="figcaption"/>
    <w:basedOn w:val="a0"/>
    <w:link w:val="figcaption0"/>
    <w:qFormat/>
    <w:rsid w:val="002F5BB7"/>
    <w:pPr>
      <w:autoSpaceDE w:val="0"/>
      <w:autoSpaceDN w:val="0"/>
      <w:ind w:firstLine="181"/>
      <w:jc w:val="center"/>
    </w:pPr>
    <w:rPr>
      <w:rFonts w:cs="Times New Roman"/>
      <w:sz w:val="18"/>
      <w:szCs w:val="20"/>
      <w:lang w:eastAsia="ja-JP"/>
    </w:rPr>
  </w:style>
  <w:style w:type="character" w:customStyle="1" w:styleId="figcaption0">
    <w:name w:val="figcaption (文字)"/>
    <w:basedOn w:val="a4"/>
    <w:link w:val="figcaption"/>
    <w:rsid w:val="002F5BB7"/>
    <w:rPr>
      <w:rFonts w:ascii="Times New Roman" w:eastAsia="ＭＳ 明朝" w:hAnsi="Times New Roman" w:cs="Times New Roman"/>
      <w:sz w:val="18"/>
      <w:szCs w:val="20"/>
      <w:lang w:eastAsia="ja-JP"/>
    </w:rPr>
  </w:style>
  <w:style w:type="paragraph" w:customStyle="1" w:styleId="acknowbody">
    <w:name w:val="acknow_body"/>
    <w:basedOn w:val="a"/>
    <w:qFormat/>
    <w:rsid w:val="00FC73BD"/>
    <w:rPr>
      <w:sz w:val="18"/>
      <w:szCs w:val="18"/>
    </w:rPr>
  </w:style>
  <w:style w:type="paragraph" w:customStyle="1" w:styleId="acknowtitle">
    <w:name w:val="acknow_title"/>
    <w:basedOn w:val="acknowbody"/>
    <w:qFormat/>
    <w:rsid w:val="00FC73BD"/>
    <w:pPr>
      <w:spacing w:after="60"/>
    </w:pPr>
    <w:rPr>
      <w:b/>
      <w:bCs/>
    </w:rPr>
  </w:style>
  <w:style w:type="paragraph" w:customStyle="1" w:styleId="Refhead">
    <w:name w:val="Ref_head"/>
    <w:basedOn w:val="acknowtitle"/>
    <w:qFormat/>
    <w:rsid w:val="00910582"/>
  </w:style>
  <w:style w:type="paragraph" w:customStyle="1" w:styleId="Refbody">
    <w:name w:val="Ref_body"/>
    <w:basedOn w:val="acknowbody"/>
    <w:qFormat/>
    <w:rsid w:val="00910582"/>
  </w:style>
  <w:style w:type="paragraph" w:customStyle="1" w:styleId="OnlineMaterialitem">
    <w:name w:val="OnlineMaterial_item"/>
    <w:basedOn w:val="Refitem"/>
    <w:qFormat/>
    <w:rsid w:val="00A627C6"/>
    <w:rPr>
      <w:lang w:eastAsia="ja-JP"/>
    </w:rPr>
  </w:style>
  <w:style w:type="paragraph" w:customStyle="1" w:styleId="OnelineMaterialhead">
    <w:name w:val="OnelineMaterial_head"/>
    <w:basedOn w:val="Refhead"/>
    <w:qFormat/>
    <w:rsid w:val="007734D7"/>
    <w:rPr>
      <w:lang w:eastAsia="ja-JP"/>
    </w:rPr>
  </w:style>
  <w:style w:type="paragraph" w:styleId="20">
    <w:name w:val="Body Text 2"/>
    <w:basedOn w:val="a"/>
    <w:link w:val="21"/>
    <w:rsid w:val="00DE4D2E"/>
    <w:pPr>
      <w:spacing w:line="480" w:lineRule="auto"/>
    </w:pPr>
  </w:style>
  <w:style w:type="character" w:customStyle="1" w:styleId="21">
    <w:name w:val="本文 2 (文字)"/>
    <w:basedOn w:val="a1"/>
    <w:link w:val="20"/>
    <w:rsid w:val="00DE4D2E"/>
    <w:rPr>
      <w:rFonts w:ascii="Times New Roman" w:eastAsia="ＭＳ 明朝" w:hAnsi="Times New Roman"/>
      <w:sz w:val="21"/>
    </w:rPr>
  </w:style>
  <w:style w:type="paragraph" w:customStyle="1" w:styleId="Appendixhead">
    <w:name w:val="Appendix_head"/>
    <w:basedOn w:val="1"/>
    <w:qFormat/>
    <w:rsid w:val="00C11E15"/>
    <w:pPr>
      <w:numPr>
        <w:numId w:val="0"/>
      </w:numPr>
      <w:outlineLvl w:val="9"/>
    </w:pPr>
    <w:rPr>
      <w:b w:val="0"/>
      <w:bCs w:val="0"/>
    </w:rPr>
  </w:style>
  <w:style w:type="paragraph" w:customStyle="1" w:styleId="Appendixsubhead">
    <w:name w:val="Appendix_subhead"/>
    <w:basedOn w:val="Appendixhead"/>
    <w:qFormat/>
    <w:rsid w:val="0080408A"/>
    <w:rPr>
      <w:sz w:val="21"/>
      <w:szCs w:val="21"/>
    </w:rPr>
  </w:style>
  <w:style w:type="paragraph" w:customStyle="1" w:styleId="10">
    <w:name w:val="表題1"/>
    <w:basedOn w:val="20"/>
    <w:qFormat/>
    <w:rsid w:val="006D5196"/>
    <w:pPr>
      <w:spacing w:before="240" w:after="0" w:line="240" w:lineRule="auto"/>
      <w:jc w:val="center"/>
    </w:pPr>
    <w:rPr>
      <w:b/>
      <w:bCs/>
      <w:sz w:val="40"/>
      <w:szCs w:val="40"/>
    </w:rPr>
  </w:style>
  <w:style w:type="paragraph" w:customStyle="1" w:styleId="author">
    <w:name w:val="author"/>
    <w:basedOn w:val="20"/>
    <w:qFormat/>
    <w:rsid w:val="006D5196"/>
    <w:pPr>
      <w:spacing w:after="120" w:line="276" w:lineRule="auto"/>
      <w:jc w:val="center"/>
    </w:pPr>
    <w:rPr>
      <w:b/>
      <w:bCs/>
      <w:sz w:val="24"/>
    </w:rPr>
  </w:style>
  <w:style w:type="paragraph" w:customStyle="1" w:styleId="11">
    <w:name w:val="スタイル1"/>
    <w:qFormat/>
    <w:rsid w:val="006D5196"/>
    <w:rPr>
      <w:rFonts w:ascii="Times New Roman" w:eastAsia="ＭＳ 明朝" w:hAnsi="Times New Roman"/>
      <w:b/>
      <w:bCs/>
    </w:rPr>
  </w:style>
  <w:style w:type="paragraph" w:customStyle="1" w:styleId="bullet">
    <w:name w:val="bullet"/>
    <w:basedOn w:val="a0"/>
    <w:qFormat/>
    <w:rsid w:val="002F70B5"/>
    <w:pPr>
      <w:numPr>
        <w:numId w:val="3"/>
      </w:numPr>
      <w:spacing w:line="228" w:lineRule="auto"/>
      <w:ind w:left="624" w:firstLineChars="0" w:hanging="340"/>
    </w:pPr>
  </w:style>
  <w:style w:type="paragraph" w:customStyle="1" w:styleId="bulletnum">
    <w:name w:val="bullet_num"/>
    <w:basedOn w:val="a0"/>
    <w:qFormat/>
    <w:rsid w:val="00D53645"/>
    <w:pPr>
      <w:numPr>
        <w:numId w:val="4"/>
      </w:numPr>
      <w:snapToGrid w:val="0"/>
      <w:ind w:left="782" w:firstLineChars="0" w:hanging="442"/>
    </w:pPr>
  </w:style>
  <w:style w:type="paragraph" w:customStyle="1" w:styleId="Keywords">
    <w:name w:val="Keywords"/>
    <w:basedOn w:val="a"/>
    <w:next w:val="Section"/>
    <w:qFormat/>
    <w:rsid w:val="00755929"/>
    <w:pPr>
      <w:spacing w:before="240"/>
    </w:pPr>
  </w:style>
  <w:style w:type="paragraph" w:styleId="af7">
    <w:name w:val="Revision"/>
    <w:hidden/>
    <w:semiHidden/>
    <w:rsid w:val="001D03EB"/>
    <w:pPr>
      <w:spacing w:after="0"/>
    </w:pPr>
    <w:rPr>
      <w:rFonts w:ascii="Times New Roman" w:eastAsia="ＭＳ 明朝" w:hAnsi="Times New Roman"/>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8A3E7D-919D-42F6-97CE-18985F1FB4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113</TotalTime>
  <Pages>3</Pages>
  <Words>1237</Words>
  <Characters>7055</Characters>
  <Application>Microsoft Office Word</Application>
  <DocSecurity>0</DocSecurity>
  <Lines>58</Lines>
  <Paragraphs>16</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Title</vt:lpstr>
      <vt:lpstr>Title</vt:lpstr>
    </vt:vector>
  </TitlesOfParts>
  <Company/>
  <LinksUpToDate>false</LinksUpToDate>
  <CharactersWithSpaces>8276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Title</dc:title>
  <dc:subject/>
  <dc:creator>Author</dc:creator>
  <cp:keywords/>
  <dc:description/>
  <cp:lastModifiedBy>株式会社 富士技術出版</cp:lastModifiedBy>
  <cp:revision>36</cp:revision>
  <dcterms:created xsi:type="dcterms:W3CDTF">2024-07-30T07:56:00Z</dcterms:created>
  <dcterms:modified xsi:type="dcterms:W3CDTF">2026-04-08T09:59:00Z</dcterms:modified>
</cp:coreProperties>
</file>